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00"/>
        <w:gridCol w:w="1600"/>
        <w:gridCol w:w="4000"/>
      </w:tblGrid>
      <w:tr w:rsidR="00B56492" w:rsidTr="008D3B62">
        <w:tc>
          <w:tcPr>
            <w:tcW w:w="4100" w:type="dxa"/>
          </w:tcPr>
          <w:p w:rsidR="00B56492" w:rsidRPr="009738C1" w:rsidRDefault="00B56492" w:rsidP="008D3B62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9738C1">
              <w:rPr>
                <w:b/>
                <w:sz w:val="26"/>
                <w:szCs w:val="26"/>
              </w:rPr>
              <w:t>М</w:t>
            </w:r>
            <w:r w:rsidRPr="009738C1">
              <w:rPr>
                <w:b/>
                <w:sz w:val="26"/>
                <w:szCs w:val="26"/>
                <w:lang w:val="en-US"/>
              </w:rPr>
              <w:t>I</w:t>
            </w:r>
            <w:r w:rsidRPr="009738C1">
              <w:rPr>
                <w:b/>
                <w:sz w:val="26"/>
                <w:szCs w:val="26"/>
              </w:rPr>
              <w:t>Н</w:t>
            </w:r>
            <w:r w:rsidRPr="009738C1">
              <w:rPr>
                <w:b/>
                <w:sz w:val="26"/>
                <w:szCs w:val="26"/>
                <w:lang w:val="en-US"/>
              </w:rPr>
              <w:t>I</w:t>
            </w:r>
            <w:r w:rsidRPr="009738C1">
              <w:rPr>
                <w:b/>
                <w:sz w:val="26"/>
                <w:szCs w:val="26"/>
              </w:rPr>
              <w:t>СТЭРСТВА</w:t>
            </w:r>
          </w:p>
          <w:p w:rsidR="00B56492" w:rsidRPr="009738C1" w:rsidRDefault="00B56492" w:rsidP="008D3B62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9738C1">
              <w:rPr>
                <w:b/>
                <w:sz w:val="26"/>
                <w:szCs w:val="26"/>
              </w:rPr>
              <w:t xml:space="preserve">ПА ПАДАТКАХ </w:t>
            </w:r>
            <w:r w:rsidRPr="009738C1">
              <w:rPr>
                <w:b/>
                <w:sz w:val="26"/>
                <w:szCs w:val="26"/>
                <w:lang w:val="en-US"/>
              </w:rPr>
              <w:t>I</w:t>
            </w:r>
            <w:r w:rsidRPr="009738C1">
              <w:rPr>
                <w:b/>
                <w:sz w:val="26"/>
                <w:szCs w:val="26"/>
              </w:rPr>
              <w:t xml:space="preserve"> ЗБОРАХ</w:t>
            </w:r>
          </w:p>
          <w:p w:rsidR="00B56492" w:rsidRPr="009738C1" w:rsidRDefault="00B56492" w:rsidP="008D3B62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9738C1">
              <w:rPr>
                <w:b/>
                <w:sz w:val="26"/>
                <w:szCs w:val="26"/>
              </w:rPr>
              <w:t>РЭСПУБЛ</w:t>
            </w:r>
            <w:r w:rsidRPr="009738C1">
              <w:rPr>
                <w:b/>
                <w:sz w:val="26"/>
                <w:szCs w:val="26"/>
                <w:lang w:val="en-US"/>
              </w:rPr>
              <w:t>I</w:t>
            </w:r>
            <w:r w:rsidRPr="009738C1">
              <w:rPr>
                <w:b/>
                <w:sz w:val="26"/>
                <w:szCs w:val="26"/>
              </w:rPr>
              <w:t>К</w:t>
            </w:r>
            <w:r w:rsidRPr="009738C1">
              <w:rPr>
                <w:b/>
                <w:sz w:val="26"/>
                <w:szCs w:val="26"/>
                <w:lang w:val="en-US"/>
              </w:rPr>
              <w:t>I</w:t>
            </w:r>
            <w:r w:rsidRPr="009738C1">
              <w:rPr>
                <w:b/>
                <w:sz w:val="26"/>
                <w:szCs w:val="26"/>
              </w:rPr>
              <w:t xml:space="preserve"> БЕЛАРУСЬ</w:t>
            </w:r>
          </w:p>
          <w:p w:rsidR="00B56492" w:rsidRPr="009738C1" w:rsidRDefault="00B56492" w:rsidP="008D3B6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B56492" w:rsidRPr="009738C1" w:rsidRDefault="00B56492" w:rsidP="008D3B62">
            <w:pPr>
              <w:jc w:val="center"/>
              <w:rPr>
                <w:sz w:val="18"/>
                <w:szCs w:val="18"/>
              </w:rPr>
            </w:pPr>
            <w:r w:rsidRPr="009738C1">
              <w:rPr>
                <w:sz w:val="18"/>
                <w:szCs w:val="18"/>
              </w:rPr>
              <w:t xml:space="preserve">вул. Савецкая,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9738C1">
                <w:rPr>
                  <w:sz w:val="18"/>
                  <w:szCs w:val="18"/>
                </w:rPr>
                <w:t>220010, г</w:t>
              </w:r>
            </w:smartTag>
            <w:r w:rsidRPr="009738C1">
              <w:rPr>
                <w:sz w:val="18"/>
                <w:szCs w:val="18"/>
              </w:rPr>
              <w:t>. М</w:t>
            </w:r>
            <w:r w:rsidRPr="009738C1">
              <w:rPr>
                <w:sz w:val="18"/>
                <w:szCs w:val="18"/>
                <w:lang w:val="en-US"/>
              </w:rPr>
              <w:t>i</w:t>
            </w:r>
            <w:r w:rsidRPr="009738C1">
              <w:rPr>
                <w:sz w:val="18"/>
                <w:szCs w:val="18"/>
              </w:rPr>
              <w:t>нск</w:t>
            </w:r>
          </w:p>
          <w:p w:rsidR="00B56492" w:rsidRPr="009738C1" w:rsidRDefault="00B56492" w:rsidP="008D3B62">
            <w:pPr>
              <w:jc w:val="center"/>
              <w:rPr>
                <w:sz w:val="18"/>
                <w:szCs w:val="18"/>
              </w:rPr>
            </w:pPr>
            <w:r w:rsidRPr="009738C1">
              <w:rPr>
                <w:sz w:val="18"/>
                <w:szCs w:val="18"/>
                <w:lang w:val="en-US"/>
              </w:rPr>
              <w:t>gnk</w:t>
            </w:r>
            <w:r w:rsidRPr="009738C1">
              <w:rPr>
                <w:sz w:val="18"/>
                <w:szCs w:val="18"/>
              </w:rPr>
              <w:t>@</w:t>
            </w:r>
            <w:r w:rsidRPr="009738C1">
              <w:rPr>
                <w:sz w:val="18"/>
                <w:szCs w:val="18"/>
                <w:lang w:val="en-US"/>
              </w:rPr>
              <w:t>mail</w:t>
            </w:r>
            <w:r w:rsidRPr="009738C1">
              <w:rPr>
                <w:sz w:val="18"/>
                <w:szCs w:val="18"/>
              </w:rPr>
              <w:t>.</w:t>
            </w:r>
            <w:r w:rsidRPr="009738C1">
              <w:rPr>
                <w:sz w:val="18"/>
                <w:szCs w:val="18"/>
                <w:lang w:val="en-US"/>
              </w:rPr>
              <w:t>belpak</w:t>
            </w:r>
            <w:r w:rsidRPr="009738C1">
              <w:rPr>
                <w:sz w:val="18"/>
                <w:szCs w:val="18"/>
              </w:rPr>
              <w:t>.</w:t>
            </w:r>
            <w:r w:rsidRPr="009738C1">
              <w:rPr>
                <w:sz w:val="18"/>
                <w:szCs w:val="18"/>
                <w:lang w:val="en-US"/>
              </w:rPr>
              <w:t>by</w:t>
            </w:r>
          </w:p>
          <w:p w:rsidR="00B56492" w:rsidRPr="00AA7A49" w:rsidRDefault="00B56492" w:rsidP="008D3B62">
            <w:pPr>
              <w:jc w:val="center"/>
            </w:pPr>
            <w:r>
              <w:rPr>
                <w:sz w:val="18"/>
                <w:szCs w:val="18"/>
              </w:rPr>
              <w:t>тэл. 8 (017) 229</w:t>
            </w:r>
            <w:r w:rsidRPr="009738C1">
              <w:rPr>
                <w:sz w:val="18"/>
                <w:szCs w:val="18"/>
              </w:rPr>
              <w:t xml:space="preserve"> 79 12, 22</w:t>
            </w:r>
            <w:r>
              <w:rPr>
                <w:sz w:val="18"/>
                <w:szCs w:val="18"/>
              </w:rPr>
              <w:t>9</w:t>
            </w:r>
            <w:r w:rsidRPr="009738C1">
              <w:rPr>
                <w:sz w:val="18"/>
                <w:szCs w:val="18"/>
              </w:rPr>
              <w:t xml:space="preserve"> 79 13, факс 222 66 87</w:t>
            </w:r>
          </w:p>
        </w:tc>
        <w:tc>
          <w:tcPr>
            <w:tcW w:w="1600" w:type="dxa"/>
          </w:tcPr>
          <w:p w:rsidR="00B56492" w:rsidRDefault="00B56492" w:rsidP="008D3B62">
            <w:pPr>
              <w:ind w:left="-108" w:right="-108"/>
              <w:jc w:val="both"/>
            </w:pPr>
          </w:p>
        </w:tc>
        <w:tc>
          <w:tcPr>
            <w:tcW w:w="4000" w:type="dxa"/>
          </w:tcPr>
          <w:p w:rsidR="00B56492" w:rsidRPr="009738C1" w:rsidRDefault="00B56492" w:rsidP="008D3B62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9738C1">
              <w:rPr>
                <w:b/>
                <w:sz w:val="26"/>
                <w:szCs w:val="26"/>
              </w:rPr>
              <w:t>МИНИСТЕРСТВО</w:t>
            </w:r>
          </w:p>
          <w:p w:rsidR="00B56492" w:rsidRPr="009738C1" w:rsidRDefault="00B56492" w:rsidP="008D3B62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9738C1">
              <w:rPr>
                <w:b/>
                <w:sz w:val="26"/>
                <w:szCs w:val="26"/>
              </w:rPr>
              <w:t>ПО НАЛОГАМ И СБОРАМ</w:t>
            </w:r>
          </w:p>
          <w:p w:rsidR="00B56492" w:rsidRPr="009738C1" w:rsidRDefault="00B56492" w:rsidP="008D3B62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9738C1">
              <w:rPr>
                <w:b/>
                <w:sz w:val="26"/>
                <w:szCs w:val="26"/>
              </w:rPr>
              <w:t>РЕСПУБЛИКИ БЕЛАРУСЬ</w:t>
            </w:r>
          </w:p>
          <w:p w:rsidR="00B56492" w:rsidRPr="009738C1" w:rsidRDefault="00B56492" w:rsidP="008D3B6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B56492" w:rsidRPr="009738C1" w:rsidRDefault="00B56492" w:rsidP="008D3B62">
            <w:pPr>
              <w:jc w:val="center"/>
              <w:rPr>
                <w:sz w:val="18"/>
                <w:szCs w:val="18"/>
              </w:rPr>
            </w:pPr>
            <w:r w:rsidRPr="009738C1">
              <w:rPr>
                <w:sz w:val="18"/>
                <w:szCs w:val="18"/>
              </w:rPr>
              <w:t xml:space="preserve">ул. Советская,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9738C1">
                <w:rPr>
                  <w:sz w:val="18"/>
                  <w:szCs w:val="18"/>
                </w:rPr>
                <w:t>220010, г</w:t>
              </w:r>
            </w:smartTag>
            <w:r w:rsidRPr="009738C1">
              <w:rPr>
                <w:sz w:val="18"/>
                <w:szCs w:val="18"/>
              </w:rPr>
              <w:t>. Минск</w:t>
            </w:r>
          </w:p>
          <w:p w:rsidR="00B56492" w:rsidRPr="009738C1" w:rsidRDefault="00B56492" w:rsidP="008D3B62">
            <w:pPr>
              <w:jc w:val="center"/>
              <w:rPr>
                <w:sz w:val="18"/>
                <w:szCs w:val="18"/>
              </w:rPr>
            </w:pPr>
            <w:r w:rsidRPr="009738C1">
              <w:rPr>
                <w:sz w:val="18"/>
                <w:szCs w:val="18"/>
                <w:lang w:val="en-US"/>
              </w:rPr>
              <w:t>gnk</w:t>
            </w:r>
            <w:r w:rsidRPr="009738C1">
              <w:rPr>
                <w:sz w:val="18"/>
                <w:szCs w:val="18"/>
              </w:rPr>
              <w:t>@</w:t>
            </w:r>
            <w:r w:rsidRPr="009738C1">
              <w:rPr>
                <w:sz w:val="18"/>
                <w:szCs w:val="18"/>
                <w:lang w:val="en-US"/>
              </w:rPr>
              <w:t>mail</w:t>
            </w:r>
            <w:r w:rsidRPr="009738C1">
              <w:rPr>
                <w:sz w:val="18"/>
                <w:szCs w:val="18"/>
              </w:rPr>
              <w:t>.</w:t>
            </w:r>
            <w:r w:rsidRPr="009738C1">
              <w:rPr>
                <w:sz w:val="18"/>
                <w:szCs w:val="18"/>
                <w:lang w:val="en-US"/>
              </w:rPr>
              <w:t>belpak</w:t>
            </w:r>
            <w:r w:rsidRPr="009738C1">
              <w:rPr>
                <w:sz w:val="18"/>
                <w:szCs w:val="18"/>
              </w:rPr>
              <w:t>.</w:t>
            </w:r>
            <w:r w:rsidRPr="009738C1">
              <w:rPr>
                <w:sz w:val="18"/>
                <w:szCs w:val="18"/>
                <w:lang w:val="en-US"/>
              </w:rPr>
              <w:t>by</w:t>
            </w:r>
          </w:p>
          <w:p w:rsidR="00B56492" w:rsidRDefault="00B56492" w:rsidP="008D3B62">
            <w:pPr>
              <w:jc w:val="center"/>
            </w:pPr>
            <w:r w:rsidRPr="009738C1">
              <w:rPr>
                <w:sz w:val="18"/>
                <w:szCs w:val="18"/>
              </w:rPr>
              <w:t>тел. 8 (017) 22</w:t>
            </w:r>
            <w:r>
              <w:rPr>
                <w:sz w:val="18"/>
                <w:szCs w:val="18"/>
              </w:rPr>
              <w:t>9</w:t>
            </w:r>
            <w:r w:rsidRPr="009738C1">
              <w:rPr>
                <w:sz w:val="18"/>
                <w:szCs w:val="18"/>
              </w:rPr>
              <w:t xml:space="preserve"> 79 12, 22</w:t>
            </w:r>
            <w:r>
              <w:rPr>
                <w:sz w:val="18"/>
                <w:szCs w:val="18"/>
              </w:rPr>
              <w:t>9</w:t>
            </w:r>
            <w:r w:rsidRPr="009738C1">
              <w:rPr>
                <w:sz w:val="18"/>
                <w:szCs w:val="18"/>
              </w:rPr>
              <w:t xml:space="preserve"> 79 13, факс 222 66 87</w:t>
            </w:r>
          </w:p>
        </w:tc>
      </w:tr>
    </w:tbl>
    <w:p w:rsidR="00B56492" w:rsidRPr="008A4B4F" w:rsidRDefault="00B56492" w:rsidP="00B56492">
      <w:pPr>
        <w:jc w:val="both"/>
        <w:rPr>
          <w:sz w:val="18"/>
          <w:szCs w:val="18"/>
        </w:rPr>
      </w:pPr>
    </w:p>
    <w:p w:rsidR="0029662D" w:rsidRDefault="00347A52" w:rsidP="00B56492">
      <w:pPr>
        <w:spacing w:line="280" w:lineRule="exact"/>
        <w:jc w:val="both"/>
        <w:rPr>
          <w:szCs w:val="30"/>
        </w:rPr>
      </w:pPr>
      <w:r>
        <w:rPr>
          <w:szCs w:val="30"/>
          <w:u w:val="single"/>
        </w:rPr>
        <w:t>18</w:t>
      </w:r>
      <w:r w:rsidR="00B56492" w:rsidRPr="00503027">
        <w:rPr>
          <w:szCs w:val="30"/>
          <w:u w:val="single"/>
        </w:rPr>
        <w:t>.</w:t>
      </w:r>
      <w:r w:rsidR="00BF0CDD">
        <w:rPr>
          <w:szCs w:val="30"/>
          <w:u w:val="single"/>
        </w:rPr>
        <w:t>06</w:t>
      </w:r>
      <w:r w:rsidR="00B56492">
        <w:rPr>
          <w:szCs w:val="30"/>
          <w:u w:val="single"/>
        </w:rPr>
        <w:t>.2021</w:t>
      </w:r>
      <w:r w:rsidR="00B56492" w:rsidRPr="00503027">
        <w:rPr>
          <w:szCs w:val="30"/>
          <w:u w:val="single"/>
        </w:rPr>
        <w:t> </w:t>
      </w:r>
      <w:r w:rsidR="00B56492" w:rsidRPr="00503027">
        <w:rPr>
          <w:szCs w:val="30"/>
        </w:rPr>
        <w:t>№ </w:t>
      </w:r>
      <w:r w:rsidR="00B56492" w:rsidRPr="00503027">
        <w:rPr>
          <w:szCs w:val="30"/>
          <w:u w:val="single"/>
        </w:rPr>
        <w:t>8-2-</w:t>
      </w:r>
      <w:r w:rsidR="000F72E4">
        <w:rPr>
          <w:szCs w:val="30"/>
          <w:u w:val="single"/>
        </w:rPr>
        <w:t>12</w:t>
      </w:r>
      <w:r w:rsidR="00B56492" w:rsidRPr="00503027">
        <w:rPr>
          <w:szCs w:val="30"/>
          <w:u w:val="single"/>
        </w:rPr>
        <w:t>/</w:t>
      </w:r>
      <w:r>
        <w:rPr>
          <w:szCs w:val="30"/>
          <w:u w:val="single"/>
        </w:rPr>
        <w:t>01371</w:t>
      </w:r>
      <w:r w:rsidR="000F72E4">
        <w:rPr>
          <w:szCs w:val="30"/>
        </w:rPr>
        <w:tab/>
      </w:r>
      <w:r w:rsidR="000F72E4">
        <w:rPr>
          <w:szCs w:val="30"/>
        </w:rPr>
        <w:tab/>
      </w:r>
      <w:r w:rsidR="00EC0706">
        <w:rPr>
          <w:szCs w:val="30"/>
        </w:rPr>
        <w:tab/>
      </w:r>
      <w:r w:rsidR="00CB370F">
        <w:rPr>
          <w:szCs w:val="30"/>
        </w:rPr>
        <w:t>Инспекци</w:t>
      </w:r>
      <w:r w:rsidR="00EC0706">
        <w:rPr>
          <w:szCs w:val="30"/>
        </w:rPr>
        <w:t>и</w:t>
      </w:r>
      <w:r w:rsidR="00CB370F">
        <w:rPr>
          <w:szCs w:val="30"/>
        </w:rPr>
        <w:t xml:space="preserve"> МНС по </w:t>
      </w:r>
      <w:r w:rsidR="00EC0706">
        <w:rPr>
          <w:szCs w:val="30"/>
        </w:rPr>
        <w:t>областям</w:t>
      </w:r>
    </w:p>
    <w:p w:rsidR="00CB370F" w:rsidRDefault="00B56492" w:rsidP="00B56492">
      <w:pPr>
        <w:spacing w:line="280" w:lineRule="exact"/>
        <w:jc w:val="both"/>
        <w:rPr>
          <w:szCs w:val="30"/>
        </w:rPr>
      </w:pPr>
      <w:r w:rsidRPr="00503027">
        <w:rPr>
          <w:szCs w:val="30"/>
        </w:rPr>
        <w:t>на № ____ ад______</w:t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 w:rsidR="00EC0706">
        <w:rPr>
          <w:szCs w:val="30"/>
        </w:rPr>
        <w:t>и г. Минску</w:t>
      </w:r>
    </w:p>
    <w:p w:rsidR="0029662D" w:rsidRDefault="0029662D" w:rsidP="0029662D">
      <w:pPr>
        <w:ind w:left="4961" w:firstLine="34"/>
        <w:rPr>
          <w:szCs w:val="30"/>
        </w:rPr>
      </w:pPr>
    </w:p>
    <w:p w:rsidR="00EC0706" w:rsidRDefault="00EC0706" w:rsidP="007B3B38">
      <w:pPr>
        <w:spacing w:line="280" w:lineRule="exact"/>
        <w:ind w:left="4961" w:firstLine="34"/>
        <w:rPr>
          <w:szCs w:val="30"/>
        </w:rPr>
      </w:pPr>
      <w:r>
        <w:rPr>
          <w:szCs w:val="30"/>
        </w:rPr>
        <w:t>РУП «Издательство «Белбланкавыд»</w:t>
      </w:r>
    </w:p>
    <w:p w:rsidR="00EC0706" w:rsidRDefault="00EC0706" w:rsidP="0029662D">
      <w:pPr>
        <w:ind w:left="4961" w:firstLine="34"/>
        <w:rPr>
          <w:szCs w:val="30"/>
        </w:rPr>
      </w:pPr>
    </w:p>
    <w:p w:rsidR="00B56492" w:rsidRDefault="00B56492" w:rsidP="00B56492">
      <w:pPr>
        <w:ind w:left="4962"/>
        <w:rPr>
          <w:sz w:val="26"/>
          <w:szCs w:val="26"/>
        </w:rPr>
      </w:pPr>
      <w:r w:rsidRPr="00693ADC">
        <w:rPr>
          <w:sz w:val="26"/>
          <w:szCs w:val="26"/>
        </w:rPr>
        <w:t xml:space="preserve">Направляется по СМДО </w:t>
      </w:r>
    </w:p>
    <w:p w:rsidR="00B56492" w:rsidRDefault="00B56492" w:rsidP="00B56492">
      <w:pPr>
        <w:spacing w:line="280" w:lineRule="exact"/>
        <w:ind w:left="4962"/>
        <w:jc w:val="both"/>
        <w:rPr>
          <w:szCs w:val="30"/>
        </w:rPr>
      </w:pPr>
    </w:p>
    <w:p w:rsidR="00B56492" w:rsidRDefault="00B56492" w:rsidP="0012655C">
      <w:pPr>
        <w:spacing w:line="280" w:lineRule="exact"/>
        <w:ind w:right="4536"/>
        <w:jc w:val="both"/>
      </w:pPr>
      <w:r>
        <w:t xml:space="preserve">О </w:t>
      </w:r>
      <w:r w:rsidR="0012655C">
        <w:t>маркировке товаров унифицированными контрольными знаками</w:t>
      </w:r>
    </w:p>
    <w:p w:rsidR="00B56492" w:rsidRPr="00283122" w:rsidRDefault="00B56492" w:rsidP="00B56492">
      <w:pPr>
        <w:spacing w:line="360" w:lineRule="auto"/>
        <w:rPr>
          <w:szCs w:val="30"/>
        </w:rPr>
      </w:pPr>
    </w:p>
    <w:p w:rsidR="0012655C" w:rsidRDefault="00B56492" w:rsidP="00B56492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>Министерств</w:t>
      </w:r>
      <w:r w:rsidR="0012655C">
        <w:rPr>
          <w:szCs w:val="30"/>
        </w:rPr>
        <w:t>о</w:t>
      </w:r>
      <w:r>
        <w:rPr>
          <w:szCs w:val="30"/>
        </w:rPr>
        <w:t xml:space="preserve"> по налогам</w:t>
      </w:r>
      <w:r w:rsidR="006614C0">
        <w:rPr>
          <w:szCs w:val="30"/>
        </w:rPr>
        <w:t xml:space="preserve"> и сборам</w:t>
      </w:r>
      <w:r>
        <w:rPr>
          <w:szCs w:val="30"/>
        </w:rPr>
        <w:t xml:space="preserve"> </w:t>
      </w:r>
      <w:r w:rsidR="0012655C">
        <w:rPr>
          <w:szCs w:val="30"/>
        </w:rPr>
        <w:t>в связи с поступающими запросами субъектов хозяйствования, осуществляющих ввоз и (или) производство товаров, подлежащих маркировке контрольными (идентификационными)</w:t>
      </w:r>
      <w:r w:rsidR="003E663D">
        <w:rPr>
          <w:szCs w:val="30"/>
        </w:rPr>
        <w:t xml:space="preserve"> знаками</w:t>
      </w:r>
      <w:r w:rsidR="001B142B">
        <w:rPr>
          <w:szCs w:val="30"/>
        </w:rPr>
        <w:t xml:space="preserve"> (далее – КИЗ)</w:t>
      </w:r>
      <w:r w:rsidR="003E663D">
        <w:rPr>
          <w:szCs w:val="30"/>
        </w:rPr>
        <w:t>, сообщает.</w:t>
      </w:r>
    </w:p>
    <w:p w:rsidR="003E663D" w:rsidRDefault="003E663D" w:rsidP="006C63E0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 xml:space="preserve">С 08.07.2021 вступает в силу </w:t>
      </w:r>
      <w:r w:rsidR="001B142B">
        <w:rPr>
          <w:szCs w:val="30"/>
        </w:rPr>
        <w:t>новая редакция Указа Президента Республики Беларусь от 10 июня 2011 г. № 243 «О маркировке товаров» (далее – Указ № 243), в соответствии с которой товары, ранее ма</w:t>
      </w:r>
      <w:r w:rsidR="005A53E8">
        <w:rPr>
          <w:szCs w:val="30"/>
        </w:rPr>
        <w:t>р</w:t>
      </w:r>
      <w:r w:rsidR="001B142B">
        <w:rPr>
          <w:szCs w:val="30"/>
        </w:rPr>
        <w:t xml:space="preserve">кировавшиеся контрольными (идентификационными) знаками, подлежат маркировке унифицированными контрольными знаками </w:t>
      </w:r>
      <w:r w:rsidR="001B142B">
        <w:rPr>
          <w:szCs w:val="30"/>
        </w:rPr>
        <w:br/>
        <w:t xml:space="preserve">(далее </w:t>
      </w:r>
      <w:r w:rsidR="006C63E0">
        <w:rPr>
          <w:szCs w:val="30"/>
        </w:rPr>
        <w:t>–</w:t>
      </w:r>
      <w:r w:rsidR="001B142B">
        <w:rPr>
          <w:szCs w:val="30"/>
        </w:rPr>
        <w:t xml:space="preserve"> УКЗ)</w:t>
      </w:r>
      <w:r w:rsidR="006C63E0">
        <w:rPr>
          <w:szCs w:val="30"/>
        </w:rPr>
        <w:t>. В этой связи, субъектам хозяйствования, осуществляющим ввоз и (или) производство товаров, подлежащих маркировке КИЗ или УКЗ, следует иметь в виду следующее.</w:t>
      </w:r>
    </w:p>
    <w:p w:rsidR="00E12FF6" w:rsidRDefault="00FF4A90" w:rsidP="00E12FF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szCs w:val="30"/>
        </w:rPr>
        <w:t xml:space="preserve">В соответствии с </w:t>
      </w:r>
      <w:r w:rsidR="00E12FF6">
        <w:rPr>
          <w:szCs w:val="30"/>
        </w:rPr>
        <w:t xml:space="preserve">частью второй </w:t>
      </w:r>
      <w:r>
        <w:rPr>
          <w:szCs w:val="30"/>
        </w:rPr>
        <w:t>пункт</w:t>
      </w:r>
      <w:r w:rsidR="00E12FF6">
        <w:rPr>
          <w:szCs w:val="30"/>
        </w:rPr>
        <w:t>а</w:t>
      </w:r>
      <w:r>
        <w:rPr>
          <w:szCs w:val="30"/>
        </w:rPr>
        <w:t xml:space="preserve"> 2 </w:t>
      </w:r>
      <w:r w:rsidR="0027001C">
        <w:rPr>
          <w:rFonts w:eastAsiaTheme="minorHAnsi"/>
          <w:szCs w:val="30"/>
          <w:lang w:eastAsia="en-US"/>
        </w:rPr>
        <w:t xml:space="preserve">Указа Президента Республики Беларусь от 6 января 2021 г. № 9 </w:t>
      </w:r>
      <w:r w:rsidR="00E12FF6">
        <w:rPr>
          <w:rFonts w:eastAsiaTheme="minorHAnsi"/>
          <w:szCs w:val="30"/>
          <w:lang w:eastAsia="en-US"/>
        </w:rPr>
        <w:t>«</w:t>
      </w:r>
      <w:r w:rsidR="0027001C">
        <w:rPr>
          <w:rFonts w:eastAsiaTheme="minorHAnsi"/>
          <w:szCs w:val="30"/>
          <w:lang w:eastAsia="en-US"/>
        </w:rPr>
        <w:t>Об изменении указов Президента Республики Беларусь</w:t>
      </w:r>
      <w:r w:rsidR="00E12FF6">
        <w:rPr>
          <w:rFonts w:eastAsiaTheme="minorHAnsi"/>
          <w:szCs w:val="30"/>
          <w:lang w:eastAsia="en-US"/>
        </w:rPr>
        <w:t>»</w:t>
      </w:r>
      <w:r w:rsidR="007503ED">
        <w:rPr>
          <w:rFonts w:eastAsiaTheme="minorHAnsi"/>
          <w:szCs w:val="30"/>
          <w:lang w:eastAsia="en-US"/>
        </w:rPr>
        <w:t xml:space="preserve"> (далее – Указ № 9)</w:t>
      </w:r>
      <w:r w:rsidR="00E12FF6">
        <w:rPr>
          <w:rFonts w:eastAsiaTheme="minorHAnsi"/>
          <w:szCs w:val="30"/>
          <w:lang w:eastAsia="en-US"/>
        </w:rPr>
        <w:t xml:space="preserve"> контрольные (идентификационные) знаки, приобретенные до вступления в силу Положения о маркировке товаров унифицированными контрольными знаками (до 08.07.2021):</w:t>
      </w:r>
    </w:p>
    <w:p w:rsidR="00E12FF6" w:rsidRDefault="00E12FF6" w:rsidP="00E12FF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09346E">
        <w:rPr>
          <w:rFonts w:eastAsiaTheme="minorHAnsi"/>
          <w:b/>
          <w:szCs w:val="30"/>
          <w:lang w:eastAsia="en-US"/>
        </w:rPr>
        <w:t>являются действительными</w:t>
      </w:r>
      <w:r>
        <w:rPr>
          <w:rFonts w:eastAsiaTheme="minorHAnsi"/>
          <w:szCs w:val="30"/>
          <w:lang w:eastAsia="en-US"/>
        </w:rPr>
        <w:t xml:space="preserve"> до их полного использования;</w:t>
      </w:r>
    </w:p>
    <w:p w:rsidR="00E12FF6" w:rsidRDefault="00E12FF6" w:rsidP="00E12FF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после официального опубликования Указа</w:t>
      </w:r>
      <w:r w:rsidR="007503ED">
        <w:rPr>
          <w:rFonts w:eastAsiaTheme="minorHAnsi"/>
          <w:szCs w:val="30"/>
          <w:lang w:eastAsia="en-US"/>
        </w:rPr>
        <w:t xml:space="preserve"> № 9 (после 06.01.2021)</w:t>
      </w:r>
      <w:r>
        <w:rPr>
          <w:rFonts w:eastAsiaTheme="minorHAnsi"/>
          <w:szCs w:val="30"/>
          <w:lang w:eastAsia="en-US"/>
        </w:rPr>
        <w:t xml:space="preserve">, </w:t>
      </w:r>
      <w:r w:rsidRPr="00C77035">
        <w:rPr>
          <w:rFonts w:eastAsiaTheme="minorHAnsi"/>
          <w:b/>
          <w:szCs w:val="30"/>
          <w:lang w:eastAsia="en-US"/>
        </w:rPr>
        <w:t>возврату не подлежат</w:t>
      </w:r>
      <w:r>
        <w:rPr>
          <w:rFonts w:eastAsiaTheme="minorHAnsi"/>
          <w:szCs w:val="30"/>
          <w:lang w:eastAsia="en-US"/>
        </w:rPr>
        <w:t>, за исключением возврата неиспользованных контрольных (идентификационных) знаков с производственным браком.</w:t>
      </w:r>
    </w:p>
    <w:p w:rsidR="0009346E" w:rsidRPr="005A43B2" w:rsidRDefault="0009346E" w:rsidP="00E12FF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Одновременно сообщаем, что </w:t>
      </w:r>
      <w:r w:rsidR="00CE3453">
        <w:rPr>
          <w:rFonts w:eastAsiaTheme="minorHAnsi"/>
          <w:szCs w:val="30"/>
          <w:lang w:eastAsia="en-US"/>
        </w:rPr>
        <w:t>Министерство</w:t>
      </w:r>
      <w:r w:rsidR="00EC591E">
        <w:rPr>
          <w:rFonts w:eastAsiaTheme="minorHAnsi"/>
          <w:szCs w:val="30"/>
          <w:lang w:eastAsia="en-US"/>
        </w:rPr>
        <w:t>м</w:t>
      </w:r>
      <w:r w:rsidR="00CE3453">
        <w:rPr>
          <w:rFonts w:eastAsiaTheme="minorHAnsi"/>
          <w:szCs w:val="30"/>
          <w:lang w:eastAsia="en-US"/>
        </w:rPr>
        <w:t xml:space="preserve"> финансов совместно с РУП «Издательство «Белбланкавыд»</w:t>
      </w:r>
      <w:r w:rsidR="00EC591E">
        <w:rPr>
          <w:rFonts w:eastAsiaTheme="minorHAnsi"/>
          <w:szCs w:val="30"/>
          <w:lang w:eastAsia="en-US"/>
        </w:rPr>
        <w:t xml:space="preserve"> с 20.05.2021 </w:t>
      </w:r>
      <w:r w:rsidR="00EC591E" w:rsidRPr="00EC591E">
        <w:rPr>
          <w:rFonts w:eastAsiaTheme="minorHAnsi"/>
          <w:b/>
          <w:szCs w:val="30"/>
          <w:lang w:eastAsia="en-US"/>
        </w:rPr>
        <w:t>обеспечены изготовление и реализация УКЗ</w:t>
      </w:r>
      <w:r w:rsidR="00EC591E">
        <w:rPr>
          <w:rFonts w:eastAsiaTheme="minorHAnsi"/>
          <w:szCs w:val="30"/>
          <w:lang w:eastAsia="en-US"/>
        </w:rPr>
        <w:t>. При этом обращаем внимание, что поскольку понятие УКЗ и возможность его использования для маркиро</w:t>
      </w:r>
      <w:r w:rsidR="00D32531">
        <w:rPr>
          <w:rFonts w:eastAsiaTheme="minorHAnsi"/>
          <w:szCs w:val="30"/>
          <w:lang w:eastAsia="en-US"/>
        </w:rPr>
        <w:t>в</w:t>
      </w:r>
      <w:r w:rsidR="00EC591E">
        <w:rPr>
          <w:rFonts w:eastAsiaTheme="minorHAnsi"/>
          <w:szCs w:val="30"/>
          <w:lang w:eastAsia="en-US"/>
        </w:rPr>
        <w:t xml:space="preserve">ки </w:t>
      </w:r>
      <w:r w:rsidR="00D32531">
        <w:rPr>
          <w:rFonts w:eastAsiaTheme="minorHAnsi"/>
          <w:szCs w:val="30"/>
          <w:lang w:eastAsia="en-US"/>
        </w:rPr>
        <w:lastRenderedPageBreak/>
        <w:t>товаров</w:t>
      </w:r>
      <w:r w:rsidR="00EC591E">
        <w:rPr>
          <w:rFonts w:eastAsiaTheme="minorHAnsi"/>
          <w:szCs w:val="30"/>
          <w:lang w:eastAsia="en-US"/>
        </w:rPr>
        <w:t xml:space="preserve"> </w:t>
      </w:r>
      <w:r w:rsidR="002B28FE">
        <w:rPr>
          <w:rFonts w:eastAsiaTheme="minorHAnsi"/>
          <w:szCs w:val="30"/>
          <w:lang w:eastAsia="en-US"/>
        </w:rPr>
        <w:t>предусматриваются редакцией Указа № 243, вступающе</w:t>
      </w:r>
      <w:r w:rsidR="00C77035">
        <w:rPr>
          <w:rFonts w:eastAsiaTheme="minorHAnsi"/>
          <w:szCs w:val="30"/>
          <w:lang w:eastAsia="en-US"/>
        </w:rPr>
        <w:t>й</w:t>
      </w:r>
      <w:r w:rsidR="002B28FE">
        <w:rPr>
          <w:rFonts w:eastAsiaTheme="minorHAnsi"/>
          <w:szCs w:val="30"/>
          <w:lang w:eastAsia="en-US"/>
        </w:rPr>
        <w:t xml:space="preserve"> в силу с 08.07.2021, </w:t>
      </w:r>
      <w:r w:rsidR="002B28FE" w:rsidRPr="005A43B2">
        <w:rPr>
          <w:rFonts w:eastAsiaTheme="minorHAnsi"/>
          <w:b/>
          <w:szCs w:val="30"/>
          <w:lang w:eastAsia="en-US"/>
        </w:rPr>
        <w:t xml:space="preserve">оборот товаров, </w:t>
      </w:r>
      <w:r w:rsidR="00297E5C" w:rsidRPr="005A43B2">
        <w:rPr>
          <w:rFonts w:eastAsiaTheme="minorHAnsi"/>
          <w:b/>
          <w:szCs w:val="30"/>
          <w:lang w:eastAsia="en-US"/>
        </w:rPr>
        <w:t>маркированных</w:t>
      </w:r>
      <w:r w:rsidR="002B28FE" w:rsidRPr="005A43B2">
        <w:rPr>
          <w:rFonts w:eastAsiaTheme="minorHAnsi"/>
          <w:b/>
          <w:szCs w:val="30"/>
          <w:lang w:eastAsia="en-US"/>
        </w:rPr>
        <w:t xml:space="preserve"> УКЗ </w:t>
      </w:r>
      <w:r w:rsidR="005A43B2" w:rsidRPr="005A43B2">
        <w:rPr>
          <w:rFonts w:eastAsiaTheme="minorHAnsi"/>
          <w:b/>
          <w:szCs w:val="30"/>
          <w:lang w:eastAsia="en-US"/>
        </w:rPr>
        <w:t xml:space="preserve">допускается </w:t>
      </w:r>
      <w:r w:rsidR="005A53E8">
        <w:rPr>
          <w:rFonts w:eastAsiaTheme="minorHAnsi"/>
          <w:b/>
          <w:szCs w:val="30"/>
          <w:lang w:eastAsia="en-US"/>
        </w:rPr>
        <w:br/>
      </w:r>
      <w:r w:rsidR="005A43B2" w:rsidRPr="005A43B2">
        <w:rPr>
          <w:rFonts w:eastAsiaTheme="minorHAnsi"/>
          <w:b/>
          <w:szCs w:val="30"/>
          <w:lang w:eastAsia="en-US"/>
        </w:rPr>
        <w:t>с 08.07.2021.</w:t>
      </w:r>
    </w:p>
    <w:p w:rsidR="0009346E" w:rsidRDefault="00B042B8" w:rsidP="00E12FF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Настоящую </w:t>
      </w:r>
      <w:r>
        <w:rPr>
          <w:szCs w:val="30"/>
        </w:rPr>
        <w:t xml:space="preserve">информацию для применения и руководства </w:t>
      </w:r>
      <w:r w:rsidR="00C77035">
        <w:rPr>
          <w:szCs w:val="30"/>
        </w:rPr>
        <w:t xml:space="preserve">в работе поручаем </w:t>
      </w:r>
      <w:r>
        <w:rPr>
          <w:szCs w:val="30"/>
        </w:rPr>
        <w:t>довести до сведения подведомственных инспекций и плательщиков.</w:t>
      </w:r>
    </w:p>
    <w:p w:rsidR="00BA1FE6" w:rsidRDefault="00BA1FE6" w:rsidP="00BA1FE6">
      <w:pPr>
        <w:tabs>
          <w:tab w:val="left" w:pos="6840"/>
        </w:tabs>
        <w:spacing w:line="360" w:lineRule="auto"/>
        <w:jc w:val="both"/>
        <w:rPr>
          <w:szCs w:val="30"/>
        </w:rPr>
      </w:pPr>
    </w:p>
    <w:p w:rsidR="00B56492" w:rsidRDefault="00A74390" w:rsidP="00B56492">
      <w:pPr>
        <w:tabs>
          <w:tab w:val="left" w:pos="6840"/>
        </w:tabs>
        <w:spacing w:line="280" w:lineRule="exact"/>
        <w:jc w:val="both"/>
        <w:rPr>
          <w:szCs w:val="30"/>
        </w:rPr>
      </w:pPr>
      <w:r>
        <w:rPr>
          <w:szCs w:val="30"/>
        </w:rPr>
        <w:t xml:space="preserve">Заместитель </w:t>
      </w:r>
      <w:r w:rsidR="00B56492">
        <w:rPr>
          <w:szCs w:val="30"/>
        </w:rPr>
        <w:t>Министр</w:t>
      </w:r>
      <w:r>
        <w:rPr>
          <w:szCs w:val="30"/>
        </w:rPr>
        <w:t>а</w:t>
      </w:r>
      <w:r w:rsidR="00B56492">
        <w:rPr>
          <w:szCs w:val="30"/>
        </w:rPr>
        <w:t xml:space="preserve"> </w:t>
      </w:r>
      <w:r w:rsidR="00B56492">
        <w:rPr>
          <w:szCs w:val="30"/>
        </w:rPr>
        <w:tab/>
      </w:r>
      <w:r w:rsidR="0053202A">
        <w:rPr>
          <w:szCs w:val="30"/>
        </w:rPr>
        <w:t>В.В.Муквич</w:t>
      </w:r>
    </w:p>
    <w:p w:rsidR="00FB609F" w:rsidRDefault="00FB609F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D400F1" w:rsidRDefault="00D400F1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C77035" w:rsidRDefault="00C77035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C77035" w:rsidRDefault="00C77035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C77035" w:rsidRDefault="00C77035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C77035" w:rsidRDefault="00C77035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C77035" w:rsidRDefault="00C77035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C77035" w:rsidRDefault="00C77035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C77035" w:rsidRDefault="00C77035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C77035" w:rsidRDefault="00C77035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C77035" w:rsidRDefault="00C77035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C77035" w:rsidRDefault="00C77035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C77035" w:rsidRDefault="00C77035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C77035" w:rsidRDefault="00C77035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C77035" w:rsidRDefault="00C77035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C77035" w:rsidRDefault="00C77035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C77035" w:rsidRDefault="00C77035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C77035" w:rsidRDefault="00C77035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C77035" w:rsidRDefault="00C77035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C77035" w:rsidRDefault="00C77035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C77035" w:rsidRDefault="00C77035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C77035" w:rsidRDefault="00C77035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C77035" w:rsidRDefault="00C77035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C77035" w:rsidRDefault="00C77035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C77035" w:rsidRDefault="00C77035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C77035" w:rsidRDefault="00C77035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C77035" w:rsidRDefault="00C77035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C77035" w:rsidRDefault="00C77035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C77035" w:rsidRDefault="00C77035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C77035" w:rsidRDefault="00C77035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C77035" w:rsidRDefault="00C77035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C77035" w:rsidRDefault="00C77035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C77035" w:rsidRDefault="00C77035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C77035" w:rsidRDefault="00C77035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C77035" w:rsidRDefault="00C77035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C77035" w:rsidRDefault="00C77035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C77035" w:rsidRDefault="00C77035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C77035" w:rsidRDefault="00C77035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C77035" w:rsidRDefault="00C77035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C77035" w:rsidRDefault="00C77035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C77035" w:rsidRDefault="00C77035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C77035" w:rsidRDefault="00C77035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C77035" w:rsidRDefault="00C77035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C77035" w:rsidRDefault="00C77035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C77035" w:rsidRDefault="00C77035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C77035" w:rsidRDefault="00C77035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C77035" w:rsidRDefault="00C77035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C77035" w:rsidRDefault="00C77035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C77035" w:rsidRDefault="00C77035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C77035" w:rsidRDefault="00C77035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C77035" w:rsidRDefault="00C77035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C77035" w:rsidRDefault="00C77035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C77035" w:rsidRDefault="00C77035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C77035" w:rsidRDefault="00C77035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C77035" w:rsidRDefault="00C77035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C77035" w:rsidRDefault="00C77035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  <w:bookmarkStart w:id="0" w:name="_GoBack"/>
      <w:bookmarkEnd w:id="0"/>
    </w:p>
    <w:sectPr w:rsidR="00C77035" w:rsidSect="00D749A7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BB7" w:rsidRDefault="00E42BB7" w:rsidP="0091464E">
      <w:r>
        <w:separator/>
      </w:r>
    </w:p>
  </w:endnote>
  <w:endnote w:type="continuationSeparator" w:id="0">
    <w:p w:rsidR="00E42BB7" w:rsidRDefault="00E42BB7" w:rsidP="00914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BB7" w:rsidRDefault="00E42BB7" w:rsidP="0091464E">
      <w:r>
        <w:separator/>
      </w:r>
    </w:p>
  </w:footnote>
  <w:footnote w:type="continuationSeparator" w:id="0">
    <w:p w:rsidR="00E42BB7" w:rsidRDefault="00E42BB7" w:rsidP="00914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F39" w:rsidRDefault="007B0306">
    <w:pPr>
      <w:pStyle w:val="a6"/>
      <w:jc w:val="center"/>
    </w:pPr>
    <w:r>
      <w:fldChar w:fldCharType="begin"/>
    </w:r>
    <w:r w:rsidR="00F42D04">
      <w:instrText xml:space="preserve"> PAGE   \* MERGEFORMAT </w:instrText>
    </w:r>
    <w:r>
      <w:fldChar w:fldCharType="separate"/>
    </w:r>
    <w:r w:rsidR="00347A52">
      <w:rPr>
        <w:noProof/>
      </w:rPr>
      <w:t>2</w:t>
    </w:r>
    <w:r>
      <w:fldChar w:fldCharType="end"/>
    </w:r>
  </w:p>
  <w:p w:rsidR="00697F39" w:rsidRDefault="00E42BB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05ADA"/>
    <w:multiLevelType w:val="hybridMultilevel"/>
    <w:tmpl w:val="ABB49EC4"/>
    <w:lvl w:ilvl="0" w:tplc="3EDAA0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6492"/>
    <w:rsid w:val="00012C42"/>
    <w:rsid w:val="000161EE"/>
    <w:rsid w:val="000349DC"/>
    <w:rsid w:val="00067899"/>
    <w:rsid w:val="00080F01"/>
    <w:rsid w:val="00082E93"/>
    <w:rsid w:val="0009346E"/>
    <w:rsid w:val="000949E6"/>
    <w:rsid w:val="000A5E23"/>
    <w:rsid w:val="000A5F97"/>
    <w:rsid w:val="000A709D"/>
    <w:rsid w:val="000A7ABD"/>
    <w:rsid w:val="000B214E"/>
    <w:rsid w:val="000B2D75"/>
    <w:rsid w:val="000D1F93"/>
    <w:rsid w:val="000F3394"/>
    <w:rsid w:val="000F72E4"/>
    <w:rsid w:val="00100F43"/>
    <w:rsid w:val="0012655C"/>
    <w:rsid w:val="00131FB0"/>
    <w:rsid w:val="001348BB"/>
    <w:rsid w:val="00134CB9"/>
    <w:rsid w:val="00140446"/>
    <w:rsid w:val="00163E65"/>
    <w:rsid w:val="00166B10"/>
    <w:rsid w:val="00176C9A"/>
    <w:rsid w:val="001844EB"/>
    <w:rsid w:val="00185865"/>
    <w:rsid w:val="001A72E6"/>
    <w:rsid w:val="001B142B"/>
    <w:rsid w:val="001C7D72"/>
    <w:rsid w:val="001D0620"/>
    <w:rsid w:val="001D0E6E"/>
    <w:rsid w:val="001E0520"/>
    <w:rsid w:val="0021081B"/>
    <w:rsid w:val="002237E0"/>
    <w:rsid w:val="00234842"/>
    <w:rsid w:val="00241271"/>
    <w:rsid w:val="00265740"/>
    <w:rsid w:val="0027001C"/>
    <w:rsid w:val="0029662D"/>
    <w:rsid w:val="00297E5C"/>
    <w:rsid w:val="002B28FE"/>
    <w:rsid w:val="002E206E"/>
    <w:rsid w:val="002F7EB1"/>
    <w:rsid w:val="00347A52"/>
    <w:rsid w:val="00351BD3"/>
    <w:rsid w:val="00353A63"/>
    <w:rsid w:val="00376BBE"/>
    <w:rsid w:val="00381B7B"/>
    <w:rsid w:val="00395F8E"/>
    <w:rsid w:val="003C4998"/>
    <w:rsid w:val="003C63D4"/>
    <w:rsid w:val="003C7A51"/>
    <w:rsid w:val="003D6D0D"/>
    <w:rsid w:val="003E663D"/>
    <w:rsid w:val="00422331"/>
    <w:rsid w:val="00431167"/>
    <w:rsid w:val="00463525"/>
    <w:rsid w:val="004851AB"/>
    <w:rsid w:val="004856B1"/>
    <w:rsid w:val="00495183"/>
    <w:rsid w:val="004B1AD9"/>
    <w:rsid w:val="004E368A"/>
    <w:rsid w:val="004E3964"/>
    <w:rsid w:val="004E4E30"/>
    <w:rsid w:val="004F235C"/>
    <w:rsid w:val="005041DE"/>
    <w:rsid w:val="00515F79"/>
    <w:rsid w:val="00521160"/>
    <w:rsid w:val="005272BB"/>
    <w:rsid w:val="0053202A"/>
    <w:rsid w:val="00551078"/>
    <w:rsid w:val="00566C6E"/>
    <w:rsid w:val="0057063B"/>
    <w:rsid w:val="005920C0"/>
    <w:rsid w:val="005A43B2"/>
    <w:rsid w:val="005A53E8"/>
    <w:rsid w:val="005A7F1C"/>
    <w:rsid w:val="005B564F"/>
    <w:rsid w:val="005F4C4A"/>
    <w:rsid w:val="005F4F7C"/>
    <w:rsid w:val="00602A9E"/>
    <w:rsid w:val="00613768"/>
    <w:rsid w:val="00615BF9"/>
    <w:rsid w:val="00630B98"/>
    <w:rsid w:val="006614C0"/>
    <w:rsid w:val="006661B9"/>
    <w:rsid w:val="00670584"/>
    <w:rsid w:val="00670AEB"/>
    <w:rsid w:val="00673B1D"/>
    <w:rsid w:val="00674B3F"/>
    <w:rsid w:val="006861E6"/>
    <w:rsid w:val="00687668"/>
    <w:rsid w:val="00691D97"/>
    <w:rsid w:val="006A7AEB"/>
    <w:rsid w:val="006C241B"/>
    <w:rsid w:val="006C63E0"/>
    <w:rsid w:val="006C6CC6"/>
    <w:rsid w:val="006D3185"/>
    <w:rsid w:val="006D4C34"/>
    <w:rsid w:val="006E075A"/>
    <w:rsid w:val="006E7EBE"/>
    <w:rsid w:val="00717DD2"/>
    <w:rsid w:val="00745E30"/>
    <w:rsid w:val="007503ED"/>
    <w:rsid w:val="00753C88"/>
    <w:rsid w:val="00763760"/>
    <w:rsid w:val="0078023E"/>
    <w:rsid w:val="00781E83"/>
    <w:rsid w:val="00791818"/>
    <w:rsid w:val="0079500E"/>
    <w:rsid w:val="007B0306"/>
    <w:rsid w:val="007B1A1D"/>
    <w:rsid w:val="007B3B38"/>
    <w:rsid w:val="007B6039"/>
    <w:rsid w:val="007E3683"/>
    <w:rsid w:val="00817470"/>
    <w:rsid w:val="0082201C"/>
    <w:rsid w:val="008444C1"/>
    <w:rsid w:val="0086135E"/>
    <w:rsid w:val="008938DA"/>
    <w:rsid w:val="00894BE1"/>
    <w:rsid w:val="008A4B4F"/>
    <w:rsid w:val="008B65DF"/>
    <w:rsid w:val="008D13A7"/>
    <w:rsid w:val="00910A79"/>
    <w:rsid w:val="0091464E"/>
    <w:rsid w:val="009225F4"/>
    <w:rsid w:val="0093459B"/>
    <w:rsid w:val="00963F26"/>
    <w:rsid w:val="00983A75"/>
    <w:rsid w:val="009E0970"/>
    <w:rsid w:val="009E0A3A"/>
    <w:rsid w:val="00A14DB8"/>
    <w:rsid w:val="00A27A9D"/>
    <w:rsid w:val="00A44904"/>
    <w:rsid w:val="00A52DF1"/>
    <w:rsid w:val="00A74390"/>
    <w:rsid w:val="00A90DB0"/>
    <w:rsid w:val="00A914F7"/>
    <w:rsid w:val="00AA123A"/>
    <w:rsid w:val="00AA3098"/>
    <w:rsid w:val="00AB5856"/>
    <w:rsid w:val="00AC1FFA"/>
    <w:rsid w:val="00AE57E0"/>
    <w:rsid w:val="00AF4AFE"/>
    <w:rsid w:val="00B042B8"/>
    <w:rsid w:val="00B31B96"/>
    <w:rsid w:val="00B56492"/>
    <w:rsid w:val="00B608ED"/>
    <w:rsid w:val="00B618DA"/>
    <w:rsid w:val="00B6191C"/>
    <w:rsid w:val="00B6291C"/>
    <w:rsid w:val="00B65C9B"/>
    <w:rsid w:val="00B814F2"/>
    <w:rsid w:val="00BA1FE6"/>
    <w:rsid w:val="00BB6D98"/>
    <w:rsid w:val="00BE0671"/>
    <w:rsid w:val="00BF0CDD"/>
    <w:rsid w:val="00C07AF6"/>
    <w:rsid w:val="00C2049C"/>
    <w:rsid w:val="00C339BA"/>
    <w:rsid w:val="00C44A7E"/>
    <w:rsid w:val="00C73F7E"/>
    <w:rsid w:val="00C77035"/>
    <w:rsid w:val="00C816EA"/>
    <w:rsid w:val="00C967DF"/>
    <w:rsid w:val="00CB370F"/>
    <w:rsid w:val="00CD7718"/>
    <w:rsid w:val="00CE3453"/>
    <w:rsid w:val="00D04BB5"/>
    <w:rsid w:val="00D15FD0"/>
    <w:rsid w:val="00D32531"/>
    <w:rsid w:val="00D400F1"/>
    <w:rsid w:val="00D61A76"/>
    <w:rsid w:val="00D749A7"/>
    <w:rsid w:val="00D773ED"/>
    <w:rsid w:val="00D933A5"/>
    <w:rsid w:val="00DC305F"/>
    <w:rsid w:val="00DD582D"/>
    <w:rsid w:val="00DE3B40"/>
    <w:rsid w:val="00DF7AB1"/>
    <w:rsid w:val="00E12FF6"/>
    <w:rsid w:val="00E35A3A"/>
    <w:rsid w:val="00E42BB7"/>
    <w:rsid w:val="00E47C26"/>
    <w:rsid w:val="00E5731B"/>
    <w:rsid w:val="00E574DC"/>
    <w:rsid w:val="00E708E5"/>
    <w:rsid w:val="00E84F34"/>
    <w:rsid w:val="00E95B6E"/>
    <w:rsid w:val="00EB365A"/>
    <w:rsid w:val="00EC0706"/>
    <w:rsid w:val="00EC591E"/>
    <w:rsid w:val="00EC5FBD"/>
    <w:rsid w:val="00EF02FF"/>
    <w:rsid w:val="00F12F03"/>
    <w:rsid w:val="00F2490C"/>
    <w:rsid w:val="00F32D78"/>
    <w:rsid w:val="00F36904"/>
    <w:rsid w:val="00F42D04"/>
    <w:rsid w:val="00F66644"/>
    <w:rsid w:val="00F66BCA"/>
    <w:rsid w:val="00F8292E"/>
    <w:rsid w:val="00F83549"/>
    <w:rsid w:val="00FA066E"/>
    <w:rsid w:val="00FA51C4"/>
    <w:rsid w:val="00FB609F"/>
    <w:rsid w:val="00FD26BC"/>
    <w:rsid w:val="00FD45D3"/>
    <w:rsid w:val="00FD62ED"/>
    <w:rsid w:val="00FD6774"/>
    <w:rsid w:val="00FE21B7"/>
    <w:rsid w:val="00FE7A29"/>
    <w:rsid w:val="00FE7A77"/>
    <w:rsid w:val="00FF2AFD"/>
    <w:rsid w:val="00FF4A90"/>
    <w:rsid w:val="00FF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49107CB"/>
  <w15:docId w15:val="{AC36577D-92CA-46A7-A83E-26B9EA94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492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56492"/>
    <w:rPr>
      <w:color w:val="0000FF"/>
      <w:u w:val="single"/>
    </w:rPr>
  </w:style>
  <w:style w:type="paragraph" w:styleId="a4">
    <w:name w:val="Body Text Indent"/>
    <w:basedOn w:val="a"/>
    <w:link w:val="a5"/>
    <w:rsid w:val="00B56492"/>
    <w:pPr>
      <w:ind w:firstLine="709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B56492"/>
    <w:rPr>
      <w:rFonts w:eastAsia="Times New Roman"/>
      <w:szCs w:val="20"/>
      <w:lang w:eastAsia="ru-RU"/>
    </w:rPr>
  </w:style>
  <w:style w:type="paragraph" w:styleId="a6">
    <w:name w:val="header"/>
    <w:basedOn w:val="a"/>
    <w:link w:val="a7"/>
    <w:uiPriority w:val="99"/>
    <w:rsid w:val="00B5649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6492"/>
    <w:rPr>
      <w:rFonts w:eastAsia="Times New Roman"/>
      <w:szCs w:val="24"/>
      <w:lang w:eastAsia="ru-RU"/>
    </w:rPr>
  </w:style>
  <w:style w:type="paragraph" w:styleId="a8">
    <w:name w:val="List Paragraph"/>
    <w:basedOn w:val="a"/>
    <w:uiPriority w:val="34"/>
    <w:qFormat/>
    <w:rsid w:val="005F4F7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618D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618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Балакер Елена Георгиевна</dc:creator>
  <cp:lastModifiedBy>Майковский</cp:lastModifiedBy>
  <cp:revision>10</cp:revision>
  <cp:lastPrinted>2021-06-07T06:27:00Z</cp:lastPrinted>
  <dcterms:created xsi:type="dcterms:W3CDTF">2021-06-18T09:32:00Z</dcterms:created>
  <dcterms:modified xsi:type="dcterms:W3CDTF">2021-06-18T14:51:00Z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