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4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09"/>
        <w:gridCol w:w="1530"/>
        <w:gridCol w:w="4100"/>
      </w:tblGrid>
      <w:tr w:rsidR="00655594" w:rsidRPr="00F14B54" w:rsidTr="00C0707B">
        <w:tc>
          <w:tcPr>
            <w:tcW w:w="4009" w:type="dxa"/>
          </w:tcPr>
          <w:p w:rsidR="00655594" w:rsidRPr="00F14B54" w:rsidRDefault="00655594" w:rsidP="00C0707B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F14B54">
              <w:rPr>
                <w:b/>
                <w:sz w:val="26"/>
                <w:szCs w:val="26"/>
              </w:rPr>
              <w:t>М</w:t>
            </w:r>
            <w:proofErr w:type="gramStart"/>
            <w:r w:rsidRPr="00F14B54">
              <w:rPr>
                <w:b/>
                <w:sz w:val="26"/>
                <w:szCs w:val="26"/>
                <w:lang w:val="en-US"/>
              </w:rPr>
              <w:t>I</w:t>
            </w:r>
            <w:proofErr w:type="gramEnd"/>
            <w:r w:rsidRPr="00F14B54">
              <w:rPr>
                <w:b/>
                <w:sz w:val="26"/>
                <w:szCs w:val="26"/>
              </w:rPr>
              <w:t>Н</w:t>
            </w:r>
            <w:r w:rsidRPr="00F14B54">
              <w:rPr>
                <w:b/>
                <w:sz w:val="26"/>
                <w:szCs w:val="26"/>
                <w:lang w:val="en-US"/>
              </w:rPr>
              <w:t>I</w:t>
            </w:r>
            <w:r w:rsidRPr="00F14B54">
              <w:rPr>
                <w:b/>
                <w:sz w:val="26"/>
                <w:szCs w:val="26"/>
              </w:rPr>
              <w:t>СТЭРСТВА</w:t>
            </w:r>
          </w:p>
          <w:p w:rsidR="00655594" w:rsidRPr="00F14B54" w:rsidRDefault="00655594" w:rsidP="00C0707B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F14B54">
              <w:rPr>
                <w:b/>
                <w:sz w:val="26"/>
                <w:szCs w:val="26"/>
              </w:rPr>
              <w:t xml:space="preserve">ПА ПАДАТКАХ </w:t>
            </w:r>
            <w:r w:rsidRPr="00F14B54">
              <w:rPr>
                <w:b/>
                <w:sz w:val="26"/>
                <w:szCs w:val="26"/>
                <w:lang w:val="en-US"/>
              </w:rPr>
              <w:t>I</w:t>
            </w:r>
            <w:r w:rsidRPr="00F14B54">
              <w:rPr>
                <w:b/>
                <w:sz w:val="26"/>
                <w:szCs w:val="26"/>
              </w:rPr>
              <w:t xml:space="preserve"> ЗБОРАХ</w:t>
            </w:r>
          </w:p>
          <w:p w:rsidR="00655594" w:rsidRPr="00F14B54" w:rsidRDefault="00655594" w:rsidP="00C0707B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F14B54">
              <w:rPr>
                <w:b/>
                <w:sz w:val="26"/>
                <w:szCs w:val="26"/>
              </w:rPr>
              <w:t>РЭСПУБЛ</w:t>
            </w:r>
            <w:proofErr w:type="gramStart"/>
            <w:r w:rsidRPr="00F14B54">
              <w:rPr>
                <w:b/>
                <w:sz w:val="26"/>
                <w:szCs w:val="26"/>
                <w:lang w:val="en-US"/>
              </w:rPr>
              <w:t>I</w:t>
            </w:r>
            <w:proofErr w:type="gramEnd"/>
            <w:r w:rsidRPr="00F14B54">
              <w:rPr>
                <w:b/>
                <w:sz w:val="26"/>
                <w:szCs w:val="26"/>
              </w:rPr>
              <w:t>К</w:t>
            </w:r>
            <w:r w:rsidRPr="00F14B54">
              <w:rPr>
                <w:b/>
                <w:sz w:val="26"/>
                <w:szCs w:val="26"/>
                <w:lang w:val="en-US"/>
              </w:rPr>
              <w:t>I</w:t>
            </w:r>
            <w:r w:rsidRPr="00F14B54">
              <w:rPr>
                <w:b/>
                <w:sz w:val="26"/>
                <w:szCs w:val="26"/>
              </w:rPr>
              <w:t xml:space="preserve"> БЕЛАРУСЬ</w:t>
            </w:r>
          </w:p>
          <w:p w:rsidR="00655594" w:rsidRPr="00F14B54" w:rsidRDefault="00655594" w:rsidP="00C0707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655594" w:rsidRPr="00F14B54" w:rsidRDefault="00655594" w:rsidP="00C0707B">
            <w:pPr>
              <w:jc w:val="center"/>
              <w:rPr>
                <w:sz w:val="18"/>
                <w:szCs w:val="18"/>
              </w:rPr>
            </w:pPr>
            <w:proofErr w:type="spellStart"/>
            <w:r w:rsidRPr="00F14B54">
              <w:rPr>
                <w:sz w:val="18"/>
                <w:szCs w:val="18"/>
              </w:rPr>
              <w:t>вул</w:t>
            </w:r>
            <w:proofErr w:type="spellEnd"/>
            <w:r w:rsidRPr="00F14B54">
              <w:rPr>
                <w:sz w:val="18"/>
                <w:szCs w:val="18"/>
              </w:rPr>
              <w:t xml:space="preserve">. </w:t>
            </w:r>
            <w:proofErr w:type="spellStart"/>
            <w:r w:rsidRPr="00F14B54">
              <w:rPr>
                <w:sz w:val="18"/>
                <w:szCs w:val="18"/>
              </w:rPr>
              <w:t>Савецкая</w:t>
            </w:r>
            <w:proofErr w:type="spellEnd"/>
            <w:r w:rsidRPr="00F14B54">
              <w:rPr>
                <w:sz w:val="18"/>
                <w:szCs w:val="18"/>
              </w:rPr>
              <w:t xml:space="preserve">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F14B54">
                <w:rPr>
                  <w:sz w:val="18"/>
                  <w:szCs w:val="18"/>
                </w:rPr>
                <w:t>220010, г</w:t>
              </w:r>
            </w:smartTag>
            <w:r w:rsidRPr="00F14B54">
              <w:rPr>
                <w:sz w:val="18"/>
                <w:szCs w:val="18"/>
              </w:rPr>
              <w:t>. М</w:t>
            </w:r>
            <w:proofErr w:type="spellStart"/>
            <w:proofErr w:type="gramStart"/>
            <w:r w:rsidRPr="00F14B54">
              <w:rPr>
                <w:sz w:val="18"/>
                <w:szCs w:val="18"/>
                <w:lang w:val="en-US"/>
              </w:rPr>
              <w:t>i</w:t>
            </w:r>
            <w:proofErr w:type="gramEnd"/>
            <w:r w:rsidRPr="00F14B54">
              <w:rPr>
                <w:sz w:val="18"/>
                <w:szCs w:val="18"/>
              </w:rPr>
              <w:t>нск</w:t>
            </w:r>
            <w:proofErr w:type="spellEnd"/>
          </w:p>
          <w:p w:rsidR="00655594" w:rsidRPr="00F14B54" w:rsidRDefault="00655594" w:rsidP="00C0707B">
            <w:pPr>
              <w:jc w:val="center"/>
              <w:rPr>
                <w:sz w:val="18"/>
                <w:szCs w:val="18"/>
              </w:rPr>
            </w:pPr>
            <w:proofErr w:type="spellStart"/>
            <w:r w:rsidRPr="00F14B54">
              <w:rPr>
                <w:sz w:val="18"/>
                <w:szCs w:val="18"/>
                <w:lang w:val="en-US"/>
              </w:rPr>
              <w:t>gnk</w:t>
            </w:r>
            <w:proofErr w:type="spellEnd"/>
            <w:r w:rsidRPr="00F14B54">
              <w:rPr>
                <w:sz w:val="18"/>
                <w:szCs w:val="18"/>
              </w:rPr>
              <w:t>@</w:t>
            </w:r>
            <w:r w:rsidRPr="00F14B54">
              <w:rPr>
                <w:sz w:val="18"/>
                <w:szCs w:val="18"/>
                <w:lang w:val="en-US"/>
              </w:rPr>
              <w:t>mail</w:t>
            </w:r>
            <w:r w:rsidRPr="00F14B54">
              <w:rPr>
                <w:sz w:val="18"/>
                <w:szCs w:val="18"/>
              </w:rPr>
              <w:t>.</w:t>
            </w:r>
            <w:proofErr w:type="spellStart"/>
            <w:r w:rsidRPr="00F14B54">
              <w:rPr>
                <w:sz w:val="18"/>
                <w:szCs w:val="18"/>
                <w:lang w:val="en-US"/>
              </w:rPr>
              <w:t>belpak</w:t>
            </w:r>
            <w:proofErr w:type="spellEnd"/>
            <w:r w:rsidRPr="00F14B54">
              <w:rPr>
                <w:sz w:val="18"/>
                <w:szCs w:val="18"/>
              </w:rPr>
              <w:t>.</w:t>
            </w:r>
            <w:r w:rsidRPr="00F14B54">
              <w:rPr>
                <w:sz w:val="18"/>
                <w:szCs w:val="18"/>
                <w:lang w:val="en-US"/>
              </w:rPr>
              <w:t>by</w:t>
            </w:r>
          </w:p>
          <w:p w:rsidR="00655594" w:rsidRPr="00F14B54" w:rsidRDefault="00655594" w:rsidP="00C0707B">
            <w:pPr>
              <w:jc w:val="center"/>
              <w:rPr>
                <w:sz w:val="22"/>
                <w:szCs w:val="22"/>
              </w:rPr>
            </w:pPr>
            <w:proofErr w:type="spellStart"/>
            <w:r w:rsidRPr="00F14B54">
              <w:rPr>
                <w:sz w:val="18"/>
                <w:szCs w:val="18"/>
              </w:rPr>
              <w:t>тэл</w:t>
            </w:r>
            <w:proofErr w:type="spellEnd"/>
            <w:r w:rsidRPr="00F14B54">
              <w:rPr>
                <w:sz w:val="18"/>
                <w:szCs w:val="18"/>
              </w:rPr>
              <w:t>. 8 (017) 229 79 12, 229 79 13, факс 222 66 87</w:t>
            </w:r>
          </w:p>
        </w:tc>
        <w:tc>
          <w:tcPr>
            <w:tcW w:w="1530" w:type="dxa"/>
          </w:tcPr>
          <w:p w:rsidR="00655594" w:rsidRPr="00F14B54" w:rsidRDefault="00655594" w:rsidP="00C0707B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4100" w:type="dxa"/>
          </w:tcPr>
          <w:p w:rsidR="00655594" w:rsidRPr="00F14B54" w:rsidRDefault="00655594" w:rsidP="00C0707B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F14B54">
              <w:rPr>
                <w:b/>
                <w:sz w:val="26"/>
                <w:szCs w:val="26"/>
              </w:rPr>
              <w:t>МИНИСТЕРСТВО</w:t>
            </w:r>
          </w:p>
          <w:p w:rsidR="00655594" w:rsidRPr="00F14B54" w:rsidRDefault="00655594" w:rsidP="00C0707B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F14B54">
              <w:rPr>
                <w:b/>
                <w:sz w:val="26"/>
                <w:szCs w:val="26"/>
              </w:rPr>
              <w:t>ПО НАЛОГАМ И СБОРАМ</w:t>
            </w:r>
          </w:p>
          <w:p w:rsidR="00655594" w:rsidRPr="00F14B54" w:rsidRDefault="00655594" w:rsidP="00C0707B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14B54">
              <w:rPr>
                <w:b/>
                <w:sz w:val="26"/>
                <w:szCs w:val="26"/>
              </w:rPr>
              <w:t>РЕСПУБЛИКИ БЕЛАРУСЬ</w:t>
            </w:r>
          </w:p>
          <w:p w:rsidR="00655594" w:rsidRPr="00F14B54" w:rsidRDefault="00655594" w:rsidP="00C0707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655594" w:rsidRPr="00F14B54" w:rsidRDefault="00655594" w:rsidP="00C0707B">
            <w:pPr>
              <w:jc w:val="center"/>
              <w:rPr>
                <w:sz w:val="18"/>
                <w:szCs w:val="18"/>
              </w:rPr>
            </w:pPr>
            <w:r w:rsidRPr="00F14B54">
              <w:rPr>
                <w:sz w:val="18"/>
                <w:szCs w:val="18"/>
              </w:rPr>
              <w:t xml:space="preserve">ул. </w:t>
            </w:r>
            <w:proofErr w:type="gramStart"/>
            <w:r w:rsidRPr="00F14B54">
              <w:rPr>
                <w:sz w:val="18"/>
                <w:szCs w:val="18"/>
              </w:rPr>
              <w:t>Советская</w:t>
            </w:r>
            <w:proofErr w:type="gramEnd"/>
            <w:r w:rsidRPr="00F14B54">
              <w:rPr>
                <w:sz w:val="18"/>
                <w:szCs w:val="18"/>
              </w:rPr>
              <w:t xml:space="preserve">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F14B54">
                <w:rPr>
                  <w:sz w:val="18"/>
                  <w:szCs w:val="18"/>
                </w:rPr>
                <w:t>220010, г</w:t>
              </w:r>
            </w:smartTag>
            <w:r w:rsidRPr="00F14B54">
              <w:rPr>
                <w:sz w:val="18"/>
                <w:szCs w:val="18"/>
              </w:rPr>
              <w:t>. Минск</w:t>
            </w:r>
          </w:p>
          <w:p w:rsidR="00655594" w:rsidRPr="00F14B54" w:rsidRDefault="00655594" w:rsidP="00C0707B">
            <w:pPr>
              <w:jc w:val="center"/>
              <w:rPr>
                <w:sz w:val="18"/>
                <w:szCs w:val="18"/>
              </w:rPr>
            </w:pPr>
            <w:proofErr w:type="spellStart"/>
            <w:r w:rsidRPr="00F14B54">
              <w:rPr>
                <w:sz w:val="18"/>
                <w:szCs w:val="18"/>
                <w:lang w:val="en-US"/>
              </w:rPr>
              <w:t>gnk</w:t>
            </w:r>
            <w:proofErr w:type="spellEnd"/>
            <w:r w:rsidRPr="00F14B54">
              <w:rPr>
                <w:sz w:val="18"/>
                <w:szCs w:val="18"/>
              </w:rPr>
              <w:t>@</w:t>
            </w:r>
            <w:r w:rsidRPr="00F14B54">
              <w:rPr>
                <w:sz w:val="18"/>
                <w:szCs w:val="18"/>
                <w:lang w:val="en-US"/>
              </w:rPr>
              <w:t>mail</w:t>
            </w:r>
            <w:r w:rsidRPr="00F14B54">
              <w:rPr>
                <w:sz w:val="18"/>
                <w:szCs w:val="18"/>
              </w:rPr>
              <w:t>.</w:t>
            </w:r>
            <w:proofErr w:type="spellStart"/>
            <w:r w:rsidRPr="00F14B54">
              <w:rPr>
                <w:sz w:val="18"/>
                <w:szCs w:val="18"/>
                <w:lang w:val="en-US"/>
              </w:rPr>
              <w:t>belpak</w:t>
            </w:r>
            <w:proofErr w:type="spellEnd"/>
            <w:r w:rsidRPr="00F14B54">
              <w:rPr>
                <w:sz w:val="18"/>
                <w:szCs w:val="18"/>
              </w:rPr>
              <w:t>.</w:t>
            </w:r>
            <w:r w:rsidRPr="00F14B54">
              <w:rPr>
                <w:sz w:val="18"/>
                <w:szCs w:val="18"/>
                <w:lang w:val="en-US"/>
              </w:rPr>
              <w:t>by</w:t>
            </w:r>
          </w:p>
          <w:p w:rsidR="00655594" w:rsidRPr="00F14B54" w:rsidRDefault="00655594" w:rsidP="00C0707B">
            <w:pPr>
              <w:jc w:val="center"/>
              <w:rPr>
                <w:sz w:val="22"/>
                <w:szCs w:val="22"/>
              </w:rPr>
            </w:pPr>
            <w:r w:rsidRPr="00F14B54">
              <w:rPr>
                <w:sz w:val="18"/>
                <w:szCs w:val="18"/>
              </w:rPr>
              <w:t>тел. 8 (017) 229 79 12, 229 79 13, факс 222 66 87</w:t>
            </w:r>
          </w:p>
        </w:tc>
      </w:tr>
    </w:tbl>
    <w:p w:rsidR="00655594" w:rsidRPr="00F14B54" w:rsidRDefault="00655594" w:rsidP="00655594"/>
    <w:p w:rsidR="00655594" w:rsidRPr="00376E9C" w:rsidRDefault="000D04A6" w:rsidP="00655594">
      <w:pPr>
        <w:tabs>
          <w:tab w:val="left" w:pos="4500"/>
        </w:tabs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 xml:space="preserve">   </w:t>
      </w:r>
      <w:r w:rsidR="00044F2E">
        <w:rPr>
          <w:sz w:val="30"/>
          <w:szCs w:val="30"/>
          <w:u w:val="single"/>
        </w:rPr>
        <w:t>17</w:t>
      </w:r>
      <w:r>
        <w:rPr>
          <w:sz w:val="30"/>
          <w:szCs w:val="30"/>
          <w:u w:val="single"/>
        </w:rPr>
        <w:t>.0</w:t>
      </w:r>
      <w:r w:rsidR="00E34F15">
        <w:rPr>
          <w:sz w:val="30"/>
          <w:szCs w:val="30"/>
          <w:u w:val="single"/>
        </w:rPr>
        <w:t>6</w:t>
      </w:r>
      <w:r>
        <w:rPr>
          <w:sz w:val="30"/>
          <w:szCs w:val="30"/>
          <w:u w:val="single"/>
        </w:rPr>
        <w:t xml:space="preserve">.2020  </w:t>
      </w:r>
      <w:r w:rsidR="00655594" w:rsidRPr="00376E9C">
        <w:rPr>
          <w:sz w:val="30"/>
          <w:szCs w:val="30"/>
        </w:rPr>
        <w:t xml:space="preserve"> № </w:t>
      </w:r>
      <w:r w:rsidR="009C6D78" w:rsidRPr="009C6D78">
        <w:rPr>
          <w:sz w:val="30"/>
          <w:szCs w:val="30"/>
          <w:u w:val="single"/>
        </w:rPr>
        <w:t>2-1-10/01270</w:t>
      </w:r>
    </w:p>
    <w:p w:rsidR="00655594" w:rsidRPr="005635A3" w:rsidRDefault="00655594" w:rsidP="00983D4D">
      <w:pPr>
        <w:tabs>
          <w:tab w:val="left" w:pos="4536"/>
          <w:tab w:val="left" w:pos="5670"/>
          <w:tab w:val="left" w:pos="6804"/>
          <w:tab w:val="left" w:pos="7938"/>
        </w:tabs>
        <w:spacing w:line="280" w:lineRule="exact"/>
        <w:rPr>
          <w:sz w:val="30"/>
          <w:szCs w:val="30"/>
        </w:rPr>
      </w:pPr>
      <w:r w:rsidRPr="00F14B54">
        <w:rPr>
          <w:sz w:val="18"/>
          <w:szCs w:val="18"/>
        </w:rPr>
        <w:t>на № __</w:t>
      </w:r>
      <w:r>
        <w:rPr>
          <w:sz w:val="18"/>
          <w:szCs w:val="18"/>
        </w:rPr>
        <w:t>________</w:t>
      </w:r>
      <w:r w:rsidRPr="00F14B54">
        <w:rPr>
          <w:sz w:val="18"/>
          <w:szCs w:val="18"/>
        </w:rPr>
        <w:t>__ ад ___</w:t>
      </w:r>
      <w:r>
        <w:rPr>
          <w:sz w:val="18"/>
          <w:szCs w:val="18"/>
        </w:rPr>
        <w:t>________</w:t>
      </w:r>
      <w:r w:rsidRPr="00F14B54">
        <w:rPr>
          <w:sz w:val="18"/>
          <w:szCs w:val="18"/>
        </w:rPr>
        <w:t>_____</w:t>
      </w:r>
      <w:r w:rsidRPr="00F14B54">
        <w:tab/>
      </w:r>
    </w:p>
    <w:p w:rsidR="00E34F15" w:rsidRDefault="00FB2B1F" w:rsidP="00E34F15">
      <w:pPr>
        <w:keepNext/>
        <w:widowControl w:val="0"/>
        <w:spacing w:line="280" w:lineRule="exact"/>
        <w:ind w:left="4500"/>
        <w:outlineLvl w:val="0"/>
        <w:rPr>
          <w:sz w:val="30"/>
          <w:szCs w:val="30"/>
        </w:rPr>
      </w:pPr>
      <w:r>
        <w:rPr>
          <w:sz w:val="30"/>
          <w:szCs w:val="30"/>
        </w:rPr>
        <w:t>И</w:t>
      </w:r>
      <w:r w:rsidR="00E34F15">
        <w:rPr>
          <w:sz w:val="30"/>
          <w:szCs w:val="30"/>
        </w:rPr>
        <w:t xml:space="preserve">нспекции </w:t>
      </w:r>
      <w:r>
        <w:rPr>
          <w:sz w:val="30"/>
          <w:szCs w:val="30"/>
        </w:rPr>
        <w:t>МНС</w:t>
      </w:r>
    </w:p>
    <w:p w:rsidR="00376E9C" w:rsidRPr="00376E9C" w:rsidRDefault="00E34F15" w:rsidP="00E34F15">
      <w:pPr>
        <w:keepNext/>
        <w:widowControl w:val="0"/>
        <w:spacing w:line="280" w:lineRule="exact"/>
        <w:ind w:left="4500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по областям и </w:t>
      </w:r>
      <w:proofErr w:type="gramStart"/>
      <w:r>
        <w:rPr>
          <w:sz w:val="30"/>
          <w:szCs w:val="30"/>
        </w:rPr>
        <w:t>г</w:t>
      </w:r>
      <w:proofErr w:type="gramEnd"/>
      <w:r>
        <w:rPr>
          <w:sz w:val="30"/>
          <w:szCs w:val="30"/>
        </w:rPr>
        <w:t>. Минску</w:t>
      </w:r>
    </w:p>
    <w:p w:rsidR="00655594" w:rsidRDefault="00655594" w:rsidP="00E34F15">
      <w:pPr>
        <w:spacing w:line="280" w:lineRule="exact"/>
        <w:ind w:left="4500"/>
        <w:jc w:val="both"/>
        <w:rPr>
          <w:i/>
          <w:sz w:val="30"/>
          <w:szCs w:val="30"/>
        </w:rPr>
      </w:pPr>
      <w:r w:rsidRPr="005635A3">
        <w:rPr>
          <w:i/>
          <w:sz w:val="30"/>
          <w:szCs w:val="30"/>
        </w:rPr>
        <w:t>направляется по СМДО</w:t>
      </w:r>
    </w:p>
    <w:p w:rsidR="00AE4E1D" w:rsidRDefault="00AE4E1D" w:rsidP="00E34F15">
      <w:pPr>
        <w:spacing w:line="280" w:lineRule="exact"/>
        <w:ind w:left="4500"/>
        <w:jc w:val="both"/>
        <w:rPr>
          <w:i/>
          <w:sz w:val="30"/>
          <w:szCs w:val="30"/>
        </w:rPr>
      </w:pPr>
    </w:p>
    <w:p w:rsidR="00AE4E1D" w:rsidRDefault="00AE4E1D" w:rsidP="00AE4E1D">
      <w:pPr>
        <w:spacing w:line="280" w:lineRule="exact"/>
        <w:ind w:left="4500"/>
        <w:rPr>
          <w:sz w:val="30"/>
          <w:szCs w:val="30"/>
        </w:rPr>
      </w:pPr>
      <w:r w:rsidRPr="00AE4E1D">
        <w:rPr>
          <w:sz w:val="30"/>
          <w:szCs w:val="30"/>
        </w:rPr>
        <w:t>Облисполкомы и Минский горисполком</w:t>
      </w:r>
    </w:p>
    <w:p w:rsidR="00AE4E1D" w:rsidRDefault="00AE4E1D" w:rsidP="00AE4E1D">
      <w:pPr>
        <w:spacing w:line="280" w:lineRule="exact"/>
        <w:ind w:left="4500"/>
        <w:jc w:val="both"/>
        <w:rPr>
          <w:i/>
          <w:sz w:val="30"/>
          <w:szCs w:val="30"/>
        </w:rPr>
      </w:pPr>
      <w:r w:rsidRPr="005635A3">
        <w:rPr>
          <w:i/>
          <w:sz w:val="30"/>
          <w:szCs w:val="30"/>
        </w:rPr>
        <w:t>направляется по СМДО</w:t>
      </w:r>
    </w:p>
    <w:p w:rsidR="00AE4E1D" w:rsidRPr="00AE4E1D" w:rsidRDefault="00AE4E1D" w:rsidP="00AE4E1D">
      <w:pPr>
        <w:spacing w:line="280" w:lineRule="exact"/>
        <w:ind w:left="4500"/>
        <w:rPr>
          <w:sz w:val="30"/>
          <w:szCs w:val="30"/>
        </w:rPr>
      </w:pPr>
    </w:p>
    <w:p w:rsidR="00655594" w:rsidRPr="005635A3" w:rsidRDefault="00655594" w:rsidP="00E34F15">
      <w:pPr>
        <w:spacing w:line="360" w:lineRule="auto"/>
        <w:jc w:val="both"/>
        <w:rPr>
          <w:sz w:val="30"/>
          <w:szCs w:val="30"/>
        </w:rPr>
      </w:pPr>
    </w:p>
    <w:p w:rsidR="00655594" w:rsidRPr="005635A3" w:rsidRDefault="00655594" w:rsidP="000D04A6">
      <w:pPr>
        <w:spacing w:line="280" w:lineRule="exact"/>
        <w:jc w:val="both"/>
        <w:rPr>
          <w:sz w:val="30"/>
          <w:szCs w:val="30"/>
        </w:rPr>
      </w:pPr>
      <w:r w:rsidRPr="005635A3">
        <w:rPr>
          <w:sz w:val="30"/>
          <w:szCs w:val="30"/>
        </w:rPr>
        <w:t>О</w:t>
      </w:r>
      <w:r>
        <w:rPr>
          <w:sz w:val="30"/>
          <w:szCs w:val="30"/>
        </w:rPr>
        <w:t xml:space="preserve"> </w:t>
      </w:r>
      <w:r w:rsidR="00FB2B1F">
        <w:rPr>
          <w:sz w:val="30"/>
          <w:szCs w:val="30"/>
        </w:rPr>
        <w:t xml:space="preserve">разъяснении </w:t>
      </w:r>
      <w:r w:rsidRPr="005635A3">
        <w:rPr>
          <w:sz w:val="30"/>
          <w:szCs w:val="30"/>
        </w:rPr>
        <w:t xml:space="preserve"> </w:t>
      </w:r>
    </w:p>
    <w:p w:rsidR="00655594" w:rsidRPr="005635A3" w:rsidRDefault="00655594" w:rsidP="00655594">
      <w:pPr>
        <w:spacing w:line="360" w:lineRule="auto"/>
        <w:ind w:firstLine="709"/>
        <w:jc w:val="both"/>
        <w:rPr>
          <w:sz w:val="30"/>
          <w:szCs w:val="30"/>
        </w:rPr>
      </w:pPr>
    </w:p>
    <w:p w:rsidR="00AE4E1D" w:rsidRPr="003F17B3" w:rsidRDefault="00655594" w:rsidP="00AE4E1D">
      <w:pPr>
        <w:ind w:firstLine="709"/>
        <w:jc w:val="both"/>
        <w:rPr>
          <w:sz w:val="30"/>
          <w:szCs w:val="30"/>
        </w:rPr>
      </w:pPr>
      <w:r w:rsidRPr="005635A3">
        <w:rPr>
          <w:sz w:val="30"/>
          <w:szCs w:val="30"/>
        </w:rPr>
        <w:t xml:space="preserve">Министерство по налогам и сборам </w:t>
      </w:r>
      <w:r>
        <w:rPr>
          <w:sz w:val="30"/>
          <w:szCs w:val="30"/>
        </w:rPr>
        <w:t xml:space="preserve">в связи с </w:t>
      </w:r>
      <w:proofErr w:type="gramStart"/>
      <w:r w:rsidR="00AE4E1D">
        <w:rPr>
          <w:sz w:val="30"/>
          <w:szCs w:val="30"/>
        </w:rPr>
        <w:t>в</w:t>
      </w:r>
      <w:r w:rsidR="000D04A6">
        <w:rPr>
          <w:sz w:val="30"/>
          <w:szCs w:val="30"/>
        </w:rPr>
        <w:t>озникающими</w:t>
      </w:r>
      <w:proofErr w:type="gramEnd"/>
      <w:r w:rsidR="000D04A6">
        <w:rPr>
          <w:sz w:val="30"/>
          <w:szCs w:val="30"/>
        </w:rPr>
        <w:t xml:space="preserve"> </w:t>
      </w:r>
      <w:r w:rsidR="00AE4E1D">
        <w:rPr>
          <w:sz w:val="30"/>
          <w:szCs w:val="30"/>
        </w:rPr>
        <w:t xml:space="preserve">у субъектов хозяйствования вопросами направляет для использования и </w:t>
      </w:r>
      <w:proofErr w:type="gramStart"/>
      <w:r w:rsidR="00AE4E1D">
        <w:rPr>
          <w:sz w:val="30"/>
          <w:szCs w:val="30"/>
        </w:rPr>
        <w:t>информирования</w:t>
      </w:r>
      <w:proofErr w:type="gramEnd"/>
      <w:r w:rsidR="00AE4E1D">
        <w:rPr>
          <w:sz w:val="30"/>
          <w:szCs w:val="30"/>
        </w:rPr>
        <w:t xml:space="preserve"> заинтересованных разъяснение о применении отдельных норм Указа Президента Республики Беларусь от 24.04.2020 </w:t>
      </w:r>
      <w:r w:rsidR="0027490A">
        <w:rPr>
          <w:sz w:val="30"/>
          <w:szCs w:val="30"/>
        </w:rPr>
        <w:t xml:space="preserve"> </w:t>
      </w:r>
      <w:r w:rsidR="00AE4E1D">
        <w:rPr>
          <w:sz w:val="30"/>
          <w:szCs w:val="30"/>
        </w:rPr>
        <w:t xml:space="preserve">№ 143 </w:t>
      </w:r>
      <w:r w:rsidR="004973F5">
        <w:rPr>
          <w:sz w:val="30"/>
          <w:szCs w:val="30"/>
        </w:rPr>
        <w:t>«</w:t>
      </w:r>
      <w:r w:rsidR="00AE4E1D">
        <w:rPr>
          <w:sz w:val="30"/>
          <w:szCs w:val="30"/>
        </w:rPr>
        <w:t>О поддержке экономики»</w:t>
      </w:r>
      <w:r w:rsidR="0027490A">
        <w:rPr>
          <w:sz w:val="30"/>
          <w:szCs w:val="30"/>
        </w:rPr>
        <w:t>.</w:t>
      </w:r>
    </w:p>
    <w:p w:rsidR="00AE4E1D" w:rsidRPr="003F17B3" w:rsidRDefault="00AE4E1D" w:rsidP="004973F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</w:p>
    <w:p w:rsidR="0027490A" w:rsidRPr="005635A3" w:rsidRDefault="0027490A" w:rsidP="0027490A">
      <w:pPr>
        <w:tabs>
          <w:tab w:val="left" w:pos="6804"/>
        </w:tabs>
        <w:spacing w:line="280" w:lineRule="exact"/>
        <w:jc w:val="both"/>
        <w:rPr>
          <w:snapToGrid w:val="0"/>
          <w:sz w:val="30"/>
          <w:szCs w:val="30"/>
        </w:rPr>
      </w:pPr>
      <w:r w:rsidRPr="005635A3">
        <w:rPr>
          <w:snapToGrid w:val="0"/>
          <w:sz w:val="30"/>
          <w:szCs w:val="30"/>
        </w:rPr>
        <w:t xml:space="preserve">Заместитель Министра                                               </w:t>
      </w:r>
      <w:r>
        <w:rPr>
          <w:snapToGrid w:val="0"/>
          <w:sz w:val="30"/>
          <w:szCs w:val="30"/>
        </w:rPr>
        <w:t xml:space="preserve">   </w:t>
      </w:r>
      <w:proofErr w:type="spellStart"/>
      <w:r w:rsidRPr="005635A3">
        <w:rPr>
          <w:snapToGrid w:val="0"/>
          <w:sz w:val="30"/>
          <w:szCs w:val="30"/>
        </w:rPr>
        <w:t>Э.А.Селицкая</w:t>
      </w:r>
      <w:proofErr w:type="spellEnd"/>
    </w:p>
    <w:p w:rsidR="0027490A" w:rsidRPr="00DE4AC2" w:rsidRDefault="0027490A" w:rsidP="0027490A">
      <w:pPr>
        <w:pStyle w:val="af7"/>
        <w:tabs>
          <w:tab w:val="left" w:pos="851"/>
          <w:tab w:val="left" w:pos="6804"/>
          <w:tab w:val="left" w:pos="7938"/>
        </w:tabs>
        <w:spacing w:after="0" w:line="180" w:lineRule="exact"/>
        <w:ind w:left="0"/>
        <w:rPr>
          <w:bCs/>
          <w:szCs w:val="30"/>
        </w:rPr>
      </w:pPr>
    </w:p>
    <w:p w:rsidR="0027490A" w:rsidRDefault="0027490A" w:rsidP="0027490A">
      <w:pPr>
        <w:pStyle w:val="af7"/>
        <w:tabs>
          <w:tab w:val="left" w:pos="851"/>
          <w:tab w:val="left" w:pos="6804"/>
          <w:tab w:val="left" w:pos="7938"/>
        </w:tabs>
        <w:spacing w:after="0" w:line="180" w:lineRule="exact"/>
        <w:ind w:left="0"/>
        <w:rPr>
          <w:bCs/>
          <w:sz w:val="29"/>
          <w:szCs w:val="29"/>
        </w:rPr>
      </w:pPr>
    </w:p>
    <w:p w:rsidR="0027490A" w:rsidRDefault="0027490A" w:rsidP="0027490A">
      <w:pPr>
        <w:pStyle w:val="af7"/>
        <w:tabs>
          <w:tab w:val="left" w:pos="851"/>
          <w:tab w:val="left" w:pos="6804"/>
          <w:tab w:val="left" w:pos="7938"/>
        </w:tabs>
        <w:spacing w:after="0" w:line="180" w:lineRule="exact"/>
        <w:ind w:left="0"/>
        <w:rPr>
          <w:bCs/>
          <w:sz w:val="29"/>
          <w:szCs w:val="29"/>
        </w:rPr>
      </w:pPr>
    </w:p>
    <w:p w:rsidR="0027490A" w:rsidRDefault="0027490A" w:rsidP="0027490A">
      <w:pPr>
        <w:pStyle w:val="af7"/>
        <w:tabs>
          <w:tab w:val="left" w:pos="851"/>
          <w:tab w:val="left" w:pos="6804"/>
          <w:tab w:val="left" w:pos="7938"/>
        </w:tabs>
        <w:spacing w:after="0" w:line="180" w:lineRule="exact"/>
        <w:ind w:left="0"/>
        <w:rPr>
          <w:bCs/>
          <w:sz w:val="29"/>
          <w:szCs w:val="29"/>
        </w:rPr>
      </w:pPr>
    </w:p>
    <w:p w:rsidR="0027490A" w:rsidRDefault="0027490A" w:rsidP="0027490A">
      <w:pPr>
        <w:pStyle w:val="af7"/>
        <w:tabs>
          <w:tab w:val="left" w:pos="851"/>
          <w:tab w:val="left" w:pos="6804"/>
          <w:tab w:val="left" w:pos="7938"/>
        </w:tabs>
        <w:spacing w:after="0" w:line="180" w:lineRule="exact"/>
        <w:ind w:left="0"/>
        <w:rPr>
          <w:bCs/>
          <w:sz w:val="29"/>
          <w:szCs w:val="29"/>
        </w:rPr>
      </w:pPr>
    </w:p>
    <w:p w:rsidR="0027490A" w:rsidRDefault="0027490A" w:rsidP="0027490A">
      <w:pPr>
        <w:pStyle w:val="af7"/>
        <w:tabs>
          <w:tab w:val="left" w:pos="851"/>
          <w:tab w:val="left" w:pos="6804"/>
          <w:tab w:val="left" w:pos="7938"/>
        </w:tabs>
        <w:spacing w:after="0" w:line="180" w:lineRule="exact"/>
        <w:ind w:left="0"/>
        <w:rPr>
          <w:bCs/>
          <w:sz w:val="29"/>
          <w:szCs w:val="29"/>
        </w:rPr>
      </w:pPr>
    </w:p>
    <w:p w:rsidR="0027490A" w:rsidRDefault="0027490A" w:rsidP="0027490A">
      <w:pPr>
        <w:pStyle w:val="af7"/>
        <w:tabs>
          <w:tab w:val="left" w:pos="851"/>
          <w:tab w:val="left" w:pos="6804"/>
          <w:tab w:val="left" w:pos="7938"/>
        </w:tabs>
        <w:spacing w:after="0" w:line="180" w:lineRule="exact"/>
        <w:ind w:left="0"/>
        <w:rPr>
          <w:bCs/>
          <w:sz w:val="29"/>
          <w:szCs w:val="29"/>
        </w:rPr>
      </w:pPr>
    </w:p>
    <w:p w:rsidR="0027490A" w:rsidRDefault="0027490A" w:rsidP="0027490A">
      <w:pPr>
        <w:pStyle w:val="af7"/>
        <w:tabs>
          <w:tab w:val="left" w:pos="851"/>
          <w:tab w:val="left" w:pos="6804"/>
          <w:tab w:val="left" w:pos="7938"/>
        </w:tabs>
        <w:spacing w:after="0" w:line="180" w:lineRule="exact"/>
        <w:ind w:left="0"/>
        <w:rPr>
          <w:bCs/>
          <w:sz w:val="29"/>
          <w:szCs w:val="29"/>
        </w:rPr>
      </w:pPr>
    </w:p>
    <w:p w:rsidR="0027490A" w:rsidRDefault="0027490A" w:rsidP="0027490A">
      <w:pPr>
        <w:pStyle w:val="af7"/>
        <w:tabs>
          <w:tab w:val="left" w:pos="851"/>
          <w:tab w:val="left" w:pos="6804"/>
          <w:tab w:val="left" w:pos="7938"/>
        </w:tabs>
        <w:spacing w:after="0" w:line="180" w:lineRule="exact"/>
        <w:ind w:left="0"/>
        <w:rPr>
          <w:bCs/>
          <w:sz w:val="29"/>
          <w:szCs w:val="29"/>
        </w:rPr>
      </w:pPr>
    </w:p>
    <w:p w:rsidR="0027490A" w:rsidRDefault="0027490A" w:rsidP="0027490A">
      <w:pPr>
        <w:pStyle w:val="af7"/>
        <w:tabs>
          <w:tab w:val="left" w:pos="851"/>
          <w:tab w:val="left" w:pos="6804"/>
          <w:tab w:val="left" w:pos="7938"/>
        </w:tabs>
        <w:spacing w:after="0" w:line="180" w:lineRule="exact"/>
        <w:ind w:left="0"/>
        <w:rPr>
          <w:bCs/>
          <w:sz w:val="29"/>
          <w:szCs w:val="29"/>
        </w:rPr>
      </w:pPr>
    </w:p>
    <w:p w:rsidR="0027490A" w:rsidRDefault="0027490A" w:rsidP="0027490A">
      <w:pPr>
        <w:pStyle w:val="af7"/>
        <w:tabs>
          <w:tab w:val="left" w:pos="851"/>
          <w:tab w:val="left" w:pos="6804"/>
          <w:tab w:val="left" w:pos="7938"/>
        </w:tabs>
        <w:spacing w:after="0" w:line="180" w:lineRule="exact"/>
        <w:ind w:left="0"/>
        <w:rPr>
          <w:bCs/>
          <w:sz w:val="29"/>
          <w:szCs w:val="29"/>
        </w:rPr>
      </w:pPr>
    </w:p>
    <w:p w:rsidR="0027490A" w:rsidRDefault="0027490A" w:rsidP="0027490A">
      <w:pPr>
        <w:pStyle w:val="af7"/>
        <w:tabs>
          <w:tab w:val="left" w:pos="851"/>
          <w:tab w:val="left" w:pos="6804"/>
          <w:tab w:val="left" w:pos="7938"/>
        </w:tabs>
        <w:spacing w:after="0" w:line="180" w:lineRule="exact"/>
        <w:ind w:left="0"/>
        <w:rPr>
          <w:bCs/>
          <w:sz w:val="29"/>
          <w:szCs w:val="29"/>
        </w:rPr>
      </w:pPr>
    </w:p>
    <w:p w:rsidR="0027490A" w:rsidRDefault="0027490A" w:rsidP="0027490A">
      <w:pPr>
        <w:pStyle w:val="af7"/>
        <w:tabs>
          <w:tab w:val="left" w:pos="851"/>
          <w:tab w:val="left" w:pos="6804"/>
          <w:tab w:val="left" w:pos="7938"/>
        </w:tabs>
        <w:spacing w:after="0" w:line="180" w:lineRule="exact"/>
        <w:ind w:left="0"/>
        <w:rPr>
          <w:bCs/>
          <w:sz w:val="29"/>
          <w:szCs w:val="29"/>
        </w:rPr>
      </w:pPr>
    </w:p>
    <w:p w:rsidR="0027490A" w:rsidRDefault="0027490A" w:rsidP="0027490A">
      <w:pPr>
        <w:pStyle w:val="af7"/>
        <w:tabs>
          <w:tab w:val="left" w:pos="851"/>
          <w:tab w:val="left" w:pos="6804"/>
          <w:tab w:val="left" w:pos="7938"/>
        </w:tabs>
        <w:spacing w:after="0" w:line="180" w:lineRule="exact"/>
        <w:ind w:left="0"/>
        <w:rPr>
          <w:bCs/>
          <w:sz w:val="29"/>
          <w:szCs w:val="29"/>
        </w:rPr>
      </w:pPr>
    </w:p>
    <w:p w:rsidR="0027490A" w:rsidRDefault="0027490A" w:rsidP="0027490A">
      <w:pPr>
        <w:pStyle w:val="af7"/>
        <w:tabs>
          <w:tab w:val="left" w:pos="851"/>
          <w:tab w:val="left" w:pos="6804"/>
          <w:tab w:val="left" w:pos="7938"/>
        </w:tabs>
        <w:spacing w:after="0" w:line="180" w:lineRule="exact"/>
        <w:ind w:left="0"/>
        <w:rPr>
          <w:bCs/>
          <w:sz w:val="29"/>
          <w:szCs w:val="29"/>
        </w:rPr>
      </w:pPr>
    </w:p>
    <w:p w:rsidR="0027490A" w:rsidRDefault="0027490A" w:rsidP="0027490A">
      <w:pPr>
        <w:pStyle w:val="af7"/>
        <w:tabs>
          <w:tab w:val="left" w:pos="851"/>
          <w:tab w:val="left" w:pos="6804"/>
          <w:tab w:val="left" w:pos="7938"/>
        </w:tabs>
        <w:spacing w:after="0" w:line="180" w:lineRule="exact"/>
        <w:ind w:left="0"/>
        <w:rPr>
          <w:bCs/>
          <w:sz w:val="29"/>
          <w:szCs w:val="29"/>
        </w:rPr>
      </w:pPr>
    </w:p>
    <w:p w:rsidR="0027490A" w:rsidRDefault="0027490A" w:rsidP="0027490A">
      <w:pPr>
        <w:pStyle w:val="af7"/>
        <w:tabs>
          <w:tab w:val="left" w:pos="851"/>
          <w:tab w:val="left" w:pos="6804"/>
          <w:tab w:val="left" w:pos="7938"/>
        </w:tabs>
        <w:spacing w:after="0" w:line="180" w:lineRule="exact"/>
        <w:ind w:left="0"/>
        <w:rPr>
          <w:bCs/>
          <w:sz w:val="29"/>
          <w:szCs w:val="29"/>
        </w:rPr>
      </w:pPr>
    </w:p>
    <w:p w:rsidR="0027490A" w:rsidRDefault="0027490A" w:rsidP="0027490A">
      <w:pPr>
        <w:pStyle w:val="af7"/>
        <w:tabs>
          <w:tab w:val="left" w:pos="851"/>
          <w:tab w:val="left" w:pos="6804"/>
          <w:tab w:val="left" w:pos="7938"/>
        </w:tabs>
        <w:spacing w:after="0" w:line="180" w:lineRule="exact"/>
        <w:ind w:left="0"/>
        <w:rPr>
          <w:bCs/>
          <w:sz w:val="29"/>
          <w:szCs w:val="29"/>
        </w:rPr>
      </w:pPr>
    </w:p>
    <w:p w:rsidR="0027490A" w:rsidRDefault="0027490A" w:rsidP="0027490A">
      <w:pPr>
        <w:pStyle w:val="af7"/>
        <w:tabs>
          <w:tab w:val="left" w:pos="851"/>
          <w:tab w:val="left" w:pos="6804"/>
          <w:tab w:val="left" w:pos="7938"/>
        </w:tabs>
        <w:spacing w:after="0" w:line="180" w:lineRule="exact"/>
        <w:ind w:left="0"/>
        <w:rPr>
          <w:bCs/>
          <w:sz w:val="29"/>
          <w:szCs w:val="29"/>
        </w:rPr>
      </w:pPr>
    </w:p>
    <w:p w:rsidR="0027490A" w:rsidRDefault="0027490A" w:rsidP="0027490A">
      <w:pPr>
        <w:pStyle w:val="af7"/>
        <w:tabs>
          <w:tab w:val="left" w:pos="851"/>
          <w:tab w:val="left" w:pos="6804"/>
          <w:tab w:val="left" w:pos="7938"/>
        </w:tabs>
        <w:spacing w:after="0" w:line="180" w:lineRule="exact"/>
        <w:ind w:left="0"/>
        <w:rPr>
          <w:bCs/>
          <w:sz w:val="29"/>
          <w:szCs w:val="29"/>
        </w:rPr>
      </w:pPr>
    </w:p>
    <w:p w:rsidR="0027490A" w:rsidRDefault="0027490A" w:rsidP="0027490A">
      <w:pPr>
        <w:pStyle w:val="af7"/>
        <w:tabs>
          <w:tab w:val="left" w:pos="851"/>
          <w:tab w:val="left" w:pos="6804"/>
          <w:tab w:val="left" w:pos="7938"/>
        </w:tabs>
        <w:spacing w:after="0" w:line="180" w:lineRule="exact"/>
        <w:ind w:left="0"/>
        <w:rPr>
          <w:bCs/>
          <w:sz w:val="29"/>
          <w:szCs w:val="29"/>
        </w:rPr>
      </w:pPr>
    </w:p>
    <w:p w:rsidR="0027490A" w:rsidRDefault="0027490A" w:rsidP="0027490A">
      <w:pPr>
        <w:pStyle w:val="af7"/>
        <w:tabs>
          <w:tab w:val="left" w:pos="851"/>
          <w:tab w:val="left" w:pos="6804"/>
          <w:tab w:val="left" w:pos="7938"/>
        </w:tabs>
        <w:spacing w:after="0" w:line="180" w:lineRule="exact"/>
        <w:ind w:left="0"/>
        <w:rPr>
          <w:bCs/>
          <w:sz w:val="29"/>
          <w:szCs w:val="29"/>
        </w:rPr>
      </w:pPr>
    </w:p>
    <w:p w:rsidR="0027490A" w:rsidRDefault="0027490A" w:rsidP="0027490A">
      <w:pPr>
        <w:pStyle w:val="af7"/>
        <w:tabs>
          <w:tab w:val="left" w:pos="851"/>
          <w:tab w:val="left" w:pos="6804"/>
          <w:tab w:val="left" w:pos="7938"/>
        </w:tabs>
        <w:spacing w:after="0" w:line="180" w:lineRule="exact"/>
        <w:ind w:left="0"/>
        <w:rPr>
          <w:bCs/>
          <w:sz w:val="29"/>
          <w:szCs w:val="29"/>
        </w:rPr>
      </w:pPr>
    </w:p>
    <w:p w:rsidR="0027490A" w:rsidRDefault="0027490A" w:rsidP="0027490A">
      <w:pPr>
        <w:pStyle w:val="af7"/>
        <w:tabs>
          <w:tab w:val="left" w:pos="851"/>
          <w:tab w:val="left" w:pos="6804"/>
          <w:tab w:val="left" w:pos="7938"/>
        </w:tabs>
        <w:spacing w:after="0" w:line="180" w:lineRule="exact"/>
        <w:ind w:left="0"/>
        <w:rPr>
          <w:bCs/>
          <w:sz w:val="29"/>
          <w:szCs w:val="29"/>
        </w:rPr>
      </w:pPr>
    </w:p>
    <w:p w:rsidR="00F06311" w:rsidRDefault="00F06311" w:rsidP="00761AFA">
      <w:pPr>
        <w:ind w:firstLine="709"/>
        <w:jc w:val="both"/>
        <w:rPr>
          <w:sz w:val="30"/>
          <w:szCs w:val="30"/>
        </w:rPr>
      </w:pPr>
    </w:p>
    <w:p w:rsidR="00D30CA5" w:rsidRDefault="00D30CA5" w:rsidP="00761AFA">
      <w:pPr>
        <w:ind w:firstLine="709"/>
        <w:jc w:val="both"/>
        <w:rPr>
          <w:sz w:val="30"/>
          <w:szCs w:val="30"/>
        </w:rPr>
      </w:pPr>
    </w:p>
    <w:tbl>
      <w:tblPr>
        <w:tblStyle w:val="af4"/>
        <w:tblW w:w="12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3402"/>
        <w:gridCol w:w="3473"/>
      </w:tblGrid>
      <w:tr w:rsidR="00F06311" w:rsidRPr="003F17B3" w:rsidTr="00F06311">
        <w:tc>
          <w:tcPr>
            <w:tcW w:w="5353" w:type="dxa"/>
          </w:tcPr>
          <w:p w:rsidR="00F06311" w:rsidRDefault="00F06311" w:rsidP="00C07167">
            <w:pPr>
              <w:rPr>
                <w:sz w:val="30"/>
                <w:szCs w:val="30"/>
              </w:rPr>
            </w:pPr>
            <w:r w:rsidRPr="003F17B3">
              <w:rPr>
                <w:sz w:val="30"/>
                <w:szCs w:val="30"/>
              </w:rPr>
              <w:lastRenderedPageBreak/>
              <w:t>Министерство по налогам и сборам Республики Беларусь</w:t>
            </w:r>
          </w:p>
          <w:p w:rsidR="00F06311" w:rsidRPr="003F17B3" w:rsidRDefault="00F06311" w:rsidP="00C07167">
            <w:pPr>
              <w:rPr>
                <w:sz w:val="30"/>
                <w:szCs w:val="30"/>
              </w:rPr>
            </w:pPr>
          </w:p>
        </w:tc>
        <w:tc>
          <w:tcPr>
            <w:tcW w:w="3402" w:type="dxa"/>
          </w:tcPr>
          <w:p w:rsidR="00F06311" w:rsidRPr="003F17B3" w:rsidRDefault="00F06311" w:rsidP="00C07167">
            <w:pPr>
              <w:rPr>
                <w:sz w:val="30"/>
                <w:szCs w:val="30"/>
              </w:rPr>
            </w:pPr>
            <w:r w:rsidRPr="003F17B3">
              <w:rPr>
                <w:sz w:val="30"/>
                <w:szCs w:val="30"/>
              </w:rPr>
              <w:t>Министерство финансов Республики Беларусь</w:t>
            </w:r>
          </w:p>
        </w:tc>
        <w:tc>
          <w:tcPr>
            <w:tcW w:w="3473" w:type="dxa"/>
          </w:tcPr>
          <w:p w:rsidR="00F06311" w:rsidRPr="003F17B3" w:rsidRDefault="00F06311" w:rsidP="00C07167">
            <w:pPr>
              <w:rPr>
                <w:sz w:val="30"/>
                <w:szCs w:val="30"/>
              </w:rPr>
            </w:pPr>
          </w:p>
        </w:tc>
      </w:tr>
    </w:tbl>
    <w:p w:rsidR="00F06311" w:rsidRDefault="00F06311" w:rsidP="00F06311">
      <w:pPr>
        <w:jc w:val="both"/>
        <w:rPr>
          <w:sz w:val="30"/>
          <w:szCs w:val="30"/>
        </w:rPr>
      </w:pPr>
      <w:r w:rsidRPr="003F17B3">
        <w:rPr>
          <w:sz w:val="30"/>
          <w:szCs w:val="30"/>
        </w:rPr>
        <w:t xml:space="preserve">от </w:t>
      </w:r>
      <w:r w:rsidR="00044F2E">
        <w:rPr>
          <w:sz w:val="30"/>
          <w:szCs w:val="30"/>
        </w:rPr>
        <w:t>17</w:t>
      </w:r>
      <w:r>
        <w:rPr>
          <w:sz w:val="30"/>
          <w:szCs w:val="30"/>
        </w:rPr>
        <w:t>.06.2020</w:t>
      </w:r>
      <w:r w:rsidRPr="003F17B3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</w:t>
      </w:r>
      <w:r w:rsidR="009C6D78" w:rsidRPr="009C6D78">
        <w:rPr>
          <w:sz w:val="30"/>
          <w:szCs w:val="30"/>
        </w:rPr>
        <w:t>2-1-10/01270</w:t>
      </w:r>
    </w:p>
    <w:p w:rsidR="00F06311" w:rsidRDefault="00F06311" w:rsidP="00F06311">
      <w:pPr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3F17B3">
        <w:rPr>
          <w:sz w:val="30"/>
          <w:szCs w:val="30"/>
        </w:rPr>
        <w:t xml:space="preserve">т </w:t>
      </w:r>
      <w:r w:rsidR="00044F2E">
        <w:rPr>
          <w:sz w:val="30"/>
          <w:szCs w:val="30"/>
        </w:rPr>
        <w:t>17.</w:t>
      </w:r>
      <w:r>
        <w:rPr>
          <w:sz w:val="30"/>
          <w:szCs w:val="30"/>
        </w:rPr>
        <w:t>06.2020</w:t>
      </w:r>
      <w:r w:rsidRPr="003F17B3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</w:t>
      </w:r>
      <w:r w:rsidR="00044F2E">
        <w:rPr>
          <w:sz w:val="30"/>
          <w:szCs w:val="30"/>
        </w:rPr>
        <w:t>5-1-25/137</w:t>
      </w:r>
    </w:p>
    <w:p w:rsidR="00F06311" w:rsidRDefault="00F06311" w:rsidP="00F06311">
      <w:pPr>
        <w:jc w:val="both"/>
        <w:rPr>
          <w:sz w:val="30"/>
          <w:szCs w:val="30"/>
        </w:rPr>
      </w:pPr>
    </w:p>
    <w:p w:rsidR="00F06311" w:rsidRDefault="00F06311" w:rsidP="00F06311">
      <w:pPr>
        <w:jc w:val="both"/>
        <w:rPr>
          <w:sz w:val="30"/>
          <w:szCs w:val="30"/>
        </w:rPr>
      </w:pPr>
    </w:p>
    <w:p w:rsidR="00195D6B" w:rsidRDefault="00F06311" w:rsidP="00195D6B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применении </w:t>
      </w:r>
      <w:r w:rsidR="00195D6B">
        <w:rPr>
          <w:sz w:val="30"/>
          <w:szCs w:val="30"/>
        </w:rPr>
        <w:t xml:space="preserve">отдельных </w:t>
      </w:r>
      <w:r>
        <w:rPr>
          <w:sz w:val="30"/>
          <w:szCs w:val="30"/>
        </w:rPr>
        <w:t xml:space="preserve">норм Указа Президента Республики Беларусь </w:t>
      </w:r>
    </w:p>
    <w:p w:rsidR="00F06311" w:rsidRPr="003F17B3" w:rsidRDefault="00F06311" w:rsidP="00195D6B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195D6B">
        <w:rPr>
          <w:sz w:val="30"/>
          <w:szCs w:val="30"/>
        </w:rPr>
        <w:t xml:space="preserve">24.04.2020 № 143 </w:t>
      </w:r>
      <w:r w:rsidR="004973F5">
        <w:rPr>
          <w:sz w:val="30"/>
          <w:szCs w:val="30"/>
        </w:rPr>
        <w:t>«</w:t>
      </w:r>
      <w:r w:rsidR="00195D6B">
        <w:rPr>
          <w:sz w:val="30"/>
          <w:szCs w:val="30"/>
        </w:rPr>
        <w:t>О поддержке экономики»</w:t>
      </w:r>
    </w:p>
    <w:p w:rsidR="00F06311" w:rsidRPr="003F17B3" w:rsidRDefault="00F06311" w:rsidP="00F0631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0D04A6" w:rsidRDefault="000D04A6" w:rsidP="00761AFA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bookmarkStart w:id="0" w:name="_GoBack"/>
      <w:bookmarkEnd w:id="0"/>
      <w:r>
        <w:rPr>
          <w:sz w:val="30"/>
          <w:szCs w:val="30"/>
        </w:rPr>
        <w:t xml:space="preserve">Пунктом 11 Указа </w:t>
      </w:r>
      <w:r>
        <w:rPr>
          <w:rFonts w:eastAsiaTheme="minorHAnsi"/>
          <w:sz w:val="30"/>
          <w:szCs w:val="30"/>
          <w:lang w:eastAsia="en-US"/>
        </w:rPr>
        <w:t xml:space="preserve">Президента Республики Беларусь от 24.04.2020 № 143 «О поддержке экономики» (далее – Указ № 143) </w:t>
      </w:r>
      <w:r w:rsidRPr="00FB2B1F">
        <w:rPr>
          <w:rFonts w:eastAsiaTheme="minorHAnsi"/>
          <w:b/>
          <w:sz w:val="30"/>
          <w:szCs w:val="30"/>
          <w:lang w:eastAsia="en-US"/>
        </w:rPr>
        <w:t>рекомендовано</w:t>
      </w:r>
      <w:r>
        <w:rPr>
          <w:rFonts w:eastAsiaTheme="minorHAnsi"/>
          <w:sz w:val="30"/>
          <w:szCs w:val="30"/>
          <w:lang w:eastAsia="en-US"/>
        </w:rPr>
        <w:t xml:space="preserve"> юридическим лицам и индивидуальным предпринимателям </w:t>
      </w:r>
      <w:proofErr w:type="gramStart"/>
      <w:r>
        <w:rPr>
          <w:rFonts w:eastAsiaTheme="minorHAnsi"/>
          <w:sz w:val="30"/>
          <w:szCs w:val="30"/>
          <w:lang w:eastAsia="en-US"/>
        </w:rPr>
        <w:t>предоставлять</w:t>
      </w:r>
      <w:proofErr w:type="gramEnd"/>
      <w:r>
        <w:rPr>
          <w:rFonts w:eastAsiaTheme="minorHAnsi"/>
          <w:sz w:val="30"/>
          <w:szCs w:val="30"/>
          <w:lang w:eastAsia="en-US"/>
        </w:rPr>
        <w:t xml:space="preserve"> арендаторам - </w:t>
      </w:r>
      <w:r w:rsidRPr="000D04A6">
        <w:rPr>
          <w:rFonts w:eastAsiaTheme="minorHAnsi"/>
          <w:b/>
          <w:sz w:val="30"/>
          <w:szCs w:val="30"/>
          <w:lang w:eastAsia="en-US"/>
        </w:rPr>
        <w:t>субъектам хозяйствования</w:t>
      </w:r>
      <w:r>
        <w:rPr>
          <w:rFonts w:eastAsiaTheme="minorHAnsi"/>
          <w:sz w:val="30"/>
          <w:szCs w:val="30"/>
          <w:lang w:eastAsia="en-US"/>
        </w:rPr>
        <w:t xml:space="preserve"> с учетом объема их выручки отсрочку по оплате арендной платы, а также уменьшать ее размер.</w:t>
      </w:r>
    </w:p>
    <w:p w:rsidR="005F09F3" w:rsidRDefault="00025228" w:rsidP="00761AFA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0D04A6">
        <w:rPr>
          <w:rFonts w:eastAsia="Calibri"/>
          <w:sz w:val="30"/>
          <w:szCs w:val="30"/>
        </w:rPr>
        <w:t xml:space="preserve"> </w:t>
      </w:r>
      <w:proofErr w:type="gramStart"/>
      <w:r w:rsidR="000D04A6" w:rsidRPr="000D04A6">
        <w:rPr>
          <w:rFonts w:eastAsia="Calibri"/>
          <w:sz w:val="30"/>
          <w:szCs w:val="30"/>
        </w:rPr>
        <w:t>В свою очередь пунктом 12 Указа № 143 предусмотрено, что п</w:t>
      </w:r>
      <w:r w:rsidR="000D04A6" w:rsidRPr="000D04A6">
        <w:rPr>
          <w:rFonts w:eastAsiaTheme="minorHAnsi"/>
          <w:sz w:val="30"/>
          <w:szCs w:val="30"/>
          <w:lang w:eastAsia="en-US"/>
        </w:rPr>
        <w:t xml:space="preserve">ри предоставлении отсрочки арендодателем по оплате арендной платы за недвижимое имущество в соответствии с подпунктом 6.1 пункта 6 </w:t>
      </w:r>
      <w:r w:rsidR="000D04A6" w:rsidRPr="003B061F">
        <w:rPr>
          <w:rFonts w:eastAsiaTheme="minorHAnsi"/>
          <w:b/>
          <w:sz w:val="30"/>
          <w:szCs w:val="30"/>
          <w:lang w:eastAsia="en-US"/>
        </w:rPr>
        <w:t>или пунктом 11</w:t>
      </w:r>
      <w:r w:rsidR="000D04A6" w:rsidRPr="000D04A6">
        <w:rPr>
          <w:rFonts w:eastAsiaTheme="minorHAnsi"/>
          <w:sz w:val="30"/>
          <w:szCs w:val="30"/>
          <w:lang w:eastAsia="en-US"/>
        </w:rPr>
        <w:t xml:space="preserve"> </w:t>
      </w:r>
      <w:r w:rsidR="003B061F">
        <w:rPr>
          <w:rFonts w:eastAsiaTheme="minorHAnsi"/>
          <w:sz w:val="30"/>
          <w:szCs w:val="30"/>
          <w:lang w:eastAsia="en-US"/>
        </w:rPr>
        <w:t>У</w:t>
      </w:r>
      <w:r w:rsidR="000D04A6" w:rsidRPr="000D04A6">
        <w:rPr>
          <w:rFonts w:eastAsiaTheme="minorHAnsi"/>
          <w:sz w:val="30"/>
          <w:szCs w:val="30"/>
          <w:lang w:eastAsia="en-US"/>
        </w:rPr>
        <w:t>каза</w:t>
      </w:r>
      <w:r w:rsidR="003B061F">
        <w:rPr>
          <w:rFonts w:eastAsiaTheme="minorHAnsi"/>
          <w:sz w:val="30"/>
          <w:szCs w:val="30"/>
          <w:lang w:eastAsia="en-US"/>
        </w:rPr>
        <w:t xml:space="preserve"> № 143</w:t>
      </w:r>
      <w:r w:rsidR="000D04A6" w:rsidRPr="000D04A6">
        <w:rPr>
          <w:rFonts w:eastAsiaTheme="minorHAnsi"/>
          <w:sz w:val="30"/>
          <w:szCs w:val="30"/>
          <w:lang w:eastAsia="en-US"/>
        </w:rPr>
        <w:t xml:space="preserve"> днем сдачи арендодателем в аренду такого недвижимого имущества для целей исчисления налога на добавленную стоимость признается 31 декабря 2020 г., если день сдачи такого недвижимого имущества в аренду</w:t>
      </w:r>
      <w:proofErr w:type="gramEnd"/>
      <w:r w:rsidR="000D04A6" w:rsidRPr="000D04A6">
        <w:rPr>
          <w:rFonts w:eastAsiaTheme="minorHAnsi"/>
          <w:sz w:val="30"/>
          <w:szCs w:val="30"/>
          <w:lang w:eastAsia="en-US"/>
        </w:rPr>
        <w:t xml:space="preserve"> приходится на период с 1 апреля по 30 сентября 2020 г.</w:t>
      </w:r>
    </w:p>
    <w:p w:rsidR="003B061F" w:rsidRPr="003B061F" w:rsidRDefault="003B061F" w:rsidP="00761AFA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 xml:space="preserve">Указанные положения применяются при </w:t>
      </w:r>
      <w:r>
        <w:rPr>
          <w:sz w:val="30"/>
          <w:szCs w:val="30"/>
        </w:rPr>
        <w:t xml:space="preserve">предоставлении отсрочки по оплате арендной даты </w:t>
      </w:r>
      <w:r w:rsidRPr="003B061F">
        <w:rPr>
          <w:b/>
          <w:sz w:val="30"/>
          <w:szCs w:val="30"/>
        </w:rPr>
        <w:t>по двум не связанным между собой основаниям:</w:t>
      </w:r>
    </w:p>
    <w:p w:rsidR="003B061F" w:rsidRDefault="003B061F" w:rsidP="00761AF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по подпункту 6.1 пункта 6</w:t>
      </w:r>
      <w:r w:rsidR="00E72D61">
        <w:rPr>
          <w:sz w:val="30"/>
          <w:szCs w:val="30"/>
        </w:rPr>
        <w:t xml:space="preserve"> Указа № 143</w:t>
      </w:r>
      <w:r>
        <w:rPr>
          <w:sz w:val="30"/>
          <w:szCs w:val="30"/>
        </w:rPr>
        <w:t xml:space="preserve">, где предусмотрена </w:t>
      </w:r>
      <w:r w:rsidRPr="00E72D61">
        <w:rPr>
          <w:b/>
          <w:sz w:val="30"/>
          <w:szCs w:val="30"/>
        </w:rPr>
        <w:t>обязанность</w:t>
      </w:r>
      <w:r>
        <w:rPr>
          <w:sz w:val="30"/>
          <w:szCs w:val="30"/>
        </w:rPr>
        <w:t xml:space="preserve"> организаций предоставлять отсрочку;</w:t>
      </w:r>
    </w:p>
    <w:p w:rsidR="003B061F" w:rsidRDefault="003B061F" w:rsidP="00761AF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по пункту 11</w:t>
      </w:r>
      <w:r w:rsidR="00E72D61">
        <w:rPr>
          <w:sz w:val="30"/>
          <w:szCs w:val="30"/>
        </w:rPr>
        <w:t xml:space="preserve"> Указа № 143</w:t>
      </w:r>
      <w:r>
        <w:rPr>
          <w:sz w:val="30"/>
          <w:szCs w:val="30"/>
        </w:rPr>
        <w:t xml:space="preserve">, которым </w:t>
      </w:r>
      <w:r w:rsidR="00E34F15">
        <w:rPr>
          <w:sz w:val="30"/>
          <w:szCs w:val="30"/>
        </w:rPr>
        <w:t>рекомендовано</w:t>
      </w:r>
      <w:r>
        <w:rPr>
          <w:sz w:val="30"/>
          <w:szCs w:val="30"/>
        </w:rPr>
        <w:t xml:space="preserve"> </w:t>
      </w:r>
      <w:r w:rsidR="00E34F15">
        <w:rPr>
          <w:sz w:val="30"/>
          <w:szCs w:val="30"/>
        </w:rPr>
        <w:t xml:space="preserve">субъектам хозяйствования </w:t>
      </w:r>
      <w:proofErr w:type="gramStart"/>
      <w:r>
        <w:rPr>
          <w:sz w:val="30"/>
          <w:szCs w:val="30"/>
        </w:rPr>
        <w:t>предоставлять</w:t>
      </w:r>
      <w:proofErr w:type="gramEnd"/>
      <w:r>
        <w:rPr>
          <w:sz w:val="30"/>
          <w:szCs w:val="30"/>
        </w:rPr>
        <w:t xml:space="preserve"> отсрочку.</w:t>
      </w:r>
    </w:p>
    <w:p w:rsidR="009C295A" w:rsidRDefault="003B061F" w:rsidP="00761AF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 этом пункт 11</w:t>
      </w:r>
      <w:r w:rsidR="00E72D61">
        <w:rPr>
          <w:sz w:val="30"/>
          <w:szCs w:val="30"/>
        </w:rPr>
        <w:t xml:space="preserve"> Указа № 143 </w:t>
      </w:r>
      <w:r>
        <w:rPr>
          <w:sz w:val="30"/>
          <w:szCs w:val="30"/>
        </w:rPr>
        <w:t xml:space="preserve">является самостоятельной нормой и </w:t>
      </w:r>
      <w:r w:rsidRPr="00E662EB">
        <w:rPr>
          <w:b/>
          <w:sz w:val="30"/>
          <w:szCs w:val="30"/>
        </w:rPr>
        <w:t>не устанавливает обязанностей</w:t>
      </w:r>
      <w:r>
        <w:rPr>
          <w:sz w:val="30"/>
          <w:szCs w:val="30"/>
        </w:rPr>
        <w:t xml:space="preserve"> для субъектов</w:t>
      </w:r>
      <w:r w:rsidR="00E662EB">
        <w:rPr>
          <w:sz w:val="30"/>
          <w:szCs w:val="30"/>
        </w:rPr>
        <w:t>,</w:t>
      </w:r>
      <w:r>
        <w:rPr>
          <w:sz w:val="30"/>
          <w:szCs w:val="30"/>
        </w:rPr>
        <w:t xml:space="preserve"> его применяющих</w:t>
      </w:r>
      <w:r w:rsidR="00E662EB">
        <w:rPr>
          <w:sz w:val="30"/>
          <w:szCs w:val="30"/>
        </w:rPr>
        <w:t>,</w:t>
      </w:r>
      <w:r>
        <w:rPr>
          <w:sz w:val="30"/>
          <w:szCs w:val="30"/>
        </w:rPr>
        <w:t xml:space="preserve"> соблюдать </w:t>
      </w:r>
      <w:r w:rsidR="00E34F15">
        <w:rPr>
          <w:sz w:val="30"/>
          <w:szCs w:val="30"/>
        </w:rPr>
        <w:t>требования</w:t>
      </w:r>
      <w:r>
        <w:rPr>
          <w:sz w:val="30"/>
          <w:szCs w:val="30"/>
        </w:rPr>
        <w:t>, предусмотренны</w:t>
      </w:r>
      <w:r w:rsidR="00E34F15">
        <w:rPr>
          <w:sz w:val="30"/>
          <w:szCs w:val="30"/>
        </w:rPr>
        <w:t>е</w:t>
      </w:r>
      <w:r>
        <w:rPr>
          <w:sz w:val="30"/>
          <w:szCs w:val="30"/>
        </w:rPr>
        <w:t xml:space="preserve"> подпунктом 6.1 пункта 6 </w:t>
      </w:r>
      <w:r w:rsidR="00E72D61">
        <w:rPr>
          <w:sz w:val="30"/>
          <w:szCs w:val="30"/>
        </w:rPr>
        <w:t xml:space="preserve">         </w:t>
      </w:r>
      <w:r>
        <w:rPr>
          <w:sz w:val="30"/>
          <w:szCs w:val="30"/>
        </w:rPr>
        <w:t xml:space="preserve">Указа № 143. </w:t>
      </w:r>
      <w:r w:rsidR="009C295A">
        <w:rPr>
          <w:sz w:val="30"/>
          <w:szCs w:val="30"/>
        </w:rPr>
        <w:t xml:space="preserve"> </w:t>
      </w:r>
    </w:p>
    <w:p w:rsidR="003B061F" w:rsidRDefault="003B061F" w:rsidP="00761AF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Возможность предоставления отсрочки </w:t>
      </w:r>
      <w:r w:rsidRPr="000D04A6">
        <w:rPr>
          <w:rFonts w:eastAsiaTheme="minorHAnsi"/>
          <w:sz w:val="30"/>
          <w:szCs w:val="30"/>
          <w:lang w:eastAsia="en-US"/>
        </w:rPr>
        <w:t xml:space="preserve">арендодателем по оплате арендной платы за недвижимое имущество в соответствии </w:t>
      </w:r>
      <w:r w:rsidRPr="003B061F">
        <w:rPr>
          <w:rFonts w:eastAsiaTheme="minorHAnsi"/>
          <w:b/>
          <w:sz w:val="30"/>
          <w:szCs w:val="30"/>
          <w:lang w:eastAsia="en-US"/>
        </w:rPr>
        <w:t>пунктом 11</w:t>
      </w:r>
      <w:r w:rsidRPr="000D04A6">
        <w:rPr>
          <w:rFonts w:eastAsiaTheme="minorHAnsi"/>
          <w:sz w:val="30"/>
          <w:szCs w:val="30"/>
          <w:lang w:eastAsia="en-US"/>
        </w:rPr>
        <w:t xml:space="preserve"> </w:t>
      </w:r>
      <w:r>
        <w:rPr>
          <w:rFonts w:eastAsiaTheme="minorHAnsi"/>
          <w:sz w:val="30"/>
          <w:szCs w:val="30"/>
          <w:lang w:eastAsia="en-US"/>
        </w:rPr>
        <w:t>У</w:t>
      </w:r>
      <w:r w:rsidRPr="000D04A6">
        <w:rPr>
          <w:rFonts w:eastAsiaTheme="minorHAnsi"/>
          <w:sz w:val="30"/>
          <w:szCs w:val="30"/>
          <w:lang w:eastAsia="en-US"/>
        </w:rPr>
        <w:t>каза</w:t>
      </w:r>
      <w:r>
        <w:rPr>
          <w:rFonts w:eastAsiaTheme="minorHAnsi"/>
          <w:sz w:val="30"/>
          <w:szCs w:val="30"/>
          <w:lang w:eastAsia="en-US"/>
        </w:rPr>
        <w:t xml:space="preserve"> № 143 необходимо рассматривать как гражданско-правовую сделку между двумя сторонами, в ходе которой одна сторона (арендодатель) </w:t>
      </w:r>
      <w:r w:rsidRPr="00E662EB">
        <w:rPr>
          <w:rFonts w:eastAsiaTheme="minorHAnsi"/>
          <w:b/>
          <w:sz w:val="30"/>
          <w:szCs w:val="30"/>
          <w:lang w:eastAsia="en-US"/>
        </w:rPr>
        <w:t>добровольно</w:t>
      </w:r>
      <w:r w:rsidR="009C295A">
        <w:rPr>
          <w:rFonts w:eastAsiaTheme="minorHAnsi"/>
          <w:sz w:val="30"/>
          <w:szCs w:val="30"/>
          <w:lang w:eastAsia="en-US"/>
        </w:rPr>
        <w:t xml:space="preserve"> предоставляет такую отсрочку другой стороне (арендатору). </w:t>
      </w:r>
    </w:p>
    <w:p w:rsidR="002922CD" w:rsidRDefault="002922CD" w:rsidP="00761AF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Исходя из подпункта 2.1 пункта 2 Указа № 143 </w:t>
      </w:r>
      <w:r w:rsidRPr="002922CD">
        <w:rPr>
          <w:b/>
          <w:sz w:val="30"/>
          <w:szCs w:val="30"/>
        </w:rPr>
        <w:t>под субъектами хозяйствования</w:t>
      </w:r>
      <w:r>
        <w:rPr>
          <w:sz w:val="30"/>
          <w:szCs w:val="30"/>
        </w:rPr>
        <w:t xml:space="preserve"> понимаются юридические лица и индивидуальные предприниматели, основной вид осуществляемой экономической деятельности которых включен в </w:t>
      </w:r>
      <w:hyperlink r:id="rId8" w:history="1">
        <w:proofErr w:type="gramStart"/>
        <w:r w:rsidRPr="00761AFA">
          <w:rPr>
            <w:rStyle w:val="aff"/>
            <w:rFonts w:eastAsiaTheme="majorEastAsia"/>
            <w:color w:val="auto"/>
            <w:sz w:val="30"/>
            <w:szCs w:val="30"/>
            <w:u w:val="none"/>
          </w:rPr>
          <w:t>п</w:t>
        </w:r>
        <w:proofErr w:type="gramEnd"/>
      </w:hyperlink>
      <w:r w:rsidRPr="00761AFA">
        <w:rPr>
          <w:rStyle w:val="aff"/>
          <w:rFonts w:eastAsiaTheme="majorEastAsia"/>
          <w:color w:val="auto"/>
          <w:sz w:val="30"/>
          <w:szCs w:val="30"/>
          <w:u w:val="none"/>
        </w:rPr>
        <w:t>еречень</w:t>
      </w:r>
      <w:r w:rsidR="00761AFA">
        <w:rPr>
          <w:sz w:val="30"/>
          <w:szCs w:val="30"/>
        </w:rPr>
        <w:t xml:space="preserve"> к данному указу</w:t>
      </w:r>
      <w:r>
        <w:rPr>
          <w:sz w:val="30"/>
          <w:szCs w:val="30"/>
        </w:rPr>
        <w:t xml:space="preserve">. </w:t>
      </w:r>
    </w:p>
    <w:p w:rsidR="002922CD" w:rsidRDefault="002922CD" w:rsidP="00761AF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Указанный перечень не содержит каких-либо ограничений  при определении видов </w:t>
      </w:r>
      <w:r w:rsidR="008E0B23">
        <w:rPr>
          <w:sz w:val="30"/>
          <w:szCs w:val="30"/>
        </w:rPr>
        <w:t xml:space="preserve">   </w:t>
      </w:r>
      <w:r>
        <w:rPr>
          <w:sz w:val="30"/>
          <w:szCs w:val="30"/>
        </w:rPr>
        <w:t>деятельности</w:t>
      </w:r>
      <w:r w:rsidR="008E0B23">
        <w:rPr>
          <w:sz w:val="30"/>
          <w:szCs w:val="30"/>
        </w:rPr>
        <w:t xml:space="preserve">    </w:t>
      </w:r>
      <w:r>
        <w:rPr>
          <w:sz w:val="30"/>
          <w:szCs w:val="30"/>
        </w:rPr>
        <w:t xml:space="preserve"> при п</w:t>
      </w:r>
      <w:r w:rsidR="00E34F15">
        <w:rPr>
          <w:sz w:val="30"/>
          <w:szCs w:val="30"/>
        </w:rPr>
        <w:t>рименении</w:t>
      </w:r>
      <w:r w:rsidR="008E0B23">
        <w:rPr>
          <w:sz w:val="30"/>
          <w:szCs w:val="30"/>
        </w:rPr>
        <w:t xml:space="preserve">  </w:t>
      </w:r>
      <w:r w:rsidR="00E34F15">
        <w:rPr>
          <w:sz w:val="30"/>
          <w:szCs w:val="30"/>
        </w:rPr>
        <w:t xml:space="preserve"> пункта 11 Указа № 143</w:t>
      </w:r>
      <w:r w:rsidR="008E0B23">
        <w:rPr>
          <w:sz w:val="30"/>
          <w:szCs w:val="30"/>
        </w:rPr>
        <w:t xml:space="preserve">, </w:t>
      </w:r>
      <w:r w:rsidR="00E34F15">
        <w:rPr>
          <w:sz w:val="30"/>
          <w:szCs w:val="30"/>
        </w:rPr>
        <w:t>п</w:t>
      </w:r>
      <w:r>
        <w:rPr>
          <w:sz w:val="30"/>
          <w:szCs w:val="30"/>
        </w:rPr>
        <w:t xml:space="preserve">оложения которого, как уже отмечено выше, </w:t>
      </w:r>
      <w:r w:rsidRPr="002922CD">
        <w:rPr>
          <w:b/>
          <w:sz w:val="30"/>
          <w:szCs w:val="30"/>
        </w:rPr>
        <w:t>являются добровольными и рекомендуемыми к реализации</w:t>
      </w:r>
      <w:r>
        <w:rPr>
          <w:sz w:val="30"/>
          <w:szCs w:val="30"/>
        </w:rPr>
        <w:t>.</w:t>
      </w:r>
    </w:p>
    <w:p w:rsidR="00761AFA" w:rsidRDefault="00761AFA" w:rsidP="00761AF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Таким образом,  если </w:t>
      </w:r>
      <w:r w:rsidR="00E662EB">
        <w:rPr>
          <w:sz w:val="30"/>
          <w:szCs w:val="30"/>
        </w:rPr>
        <w:t>арендодатель</w:t>
      </w:r>
      <w:r>
        <w:rPr>
          <w:sz w:val="30"/>
          <w:szCs w:val="30"/>
        </w:rPr>
        <w:t xml:space="preserve"> в соответствии с рекомендацией по пункту 11 Указа № 143 добровольно предоставил отсрочку субъекту хозяйствования</w:t>
      </w:r>
      <w:r w:rsidR="00E662EB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он </w:t>
      </w:r>
      <w:r w:rsidR="00D1747A">
        <w:rPr>
          <w:sz w:val="30"/>
          <w:szCs w:val="30"/>
        </w:rPr>
        <w:t xml:space="preserve">должен </w:t>
      </w:r>
      <w:r w:rsidR="00E34F15">
        <w:rPr>
          <w:sz w:val="30"/>
          <w:szCs w:val="30"/>
        </w:rPr>
        <w:t>руководств</w:t>
      </w:r>
      <w:r w:rsidR="00D1747A">
        <w:rPr>
          <w:sz w:val="30"/>
          <w:szCs w:val="30"/>
        </w:rPr>
        <w:t>оваться</w:t>
      </w:r>
      <w:r w:rsidR="00E662EB">
        <w:rPr>
          <w:sz w:val="30"/>
          <w:szCs w:val="30"/>
        </w:rPr>
        <w:t xml:space="preserve"> норм</w:t>
      </w:r>
      <w:r w:rsidR="00E34F15">
        <w:rPr>
          <w:sz w:val="30"/>
          <w:szCs w:val="30"/>
        </w:rPr>
        <w:t>ой</w:t>
      </w:r>
      <w:r>
        <w:rPr>
          <w:sz w:val="30"/>
          <w:szCs w:val="30"/>
        </w:rPr>
        <w:t>, установленн</w:t>
      </w:r>
      <w:r w:rsidR="00E34F15">
        <w:rPr>
          <w:sz w:val="30"/>
          <w:szCs w:val="30"/>
        </w:rPr>
        <w:t>ой</w:t>
      </w:r>
      <w:r w:rsidR="00E662EB">
        <w:rPr>
          <w:sz w:val="30"/>
          <w:szCs w:val="30"/>
        </w:rPr>
        <w:t xml:space="preserve"> </w:t>
      </w:r>
      <w:r>
        <w:rPr>
          <w:sz w:val="30"/>
          <w:szCs w:val="30"/>
        </w:rPr>
        <w:t>пунктом 12 Указа № 143</w:t>
      </w:r>
      <w:r w:rsidR="00E34F15">
        <w:rPr>
          <w:sz w:val="30"/>
          <w:szCs w:val="30"/>
        </w:rPr>
        <w:t>, независимо от того, какие виды деятельности осуществляет арендатор</w:t>
      </w:r>
      <w:r>
        <w:rPr>
          <w:sz w:val="30"/>
          <w:szCs w:val="30"/>
        </w:rPr>
        <w:t>.</w:t>
      </w:r>
    </w:p>
    <w:p w:rsidR="00BD272E" w:rsidRDefault="00BD272E" w:rsidP="001B4EA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30"/>
          <w:szCs w:val="30"/>
        </w:rPr>
      </w:pPr>
    </w:p>
    <w:tbl>
      <w:tblPr>
        <w:tblStyle w:val="af4"/>
        <w:tblW w:w="115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3260"/>
        <w:gridCol w:w="3473"/>
      </w:tblGrid>
      <w:tr w:rsidR="00C60583" w:rsidRPr="00412B69" w:rsidTr="00C60583">
        <w:tc>
          <w:tcPr>
            <w:tcW w:w="4786" w:type="dxa"/>
            <w:hideMark/>
          </w:tcPr>
          <w:p w:rsidR="00C60583" w:rsidRPr="00412B69" w:rsidRDefault="00C60583" w:rsidP="00C07167">
            <w:pPr>
              <w:rPr>
                <w:sz w:val="30"/>
                <w:szCs w:val="30"/>
                <w:lang w:bidi="en-US"/>
              </w:rPr>
            </w:pPr>
            <w:r>
              <w:rPr>
                <w:sz w:val="30"/>
                <w:szCs w:val="30"/>
                <w:lang w:bidi="en-US"/>
              </w:rPr>
              <w:t>З</w:t>
            </w:r>
            <w:r w:rsidRPr="00412B69">
              <w:rPr>
                <w:sz w:val="30"/>
                <w:szCs w:val="30"/>
                <w:lang w:bidi="en-US"/>
              </w:rPr>
              <w:t xml:space="preserve">аместитель Министра по налогам и сборам </w:t>
            </w:r>
          </w:p>
          <w:p w:rsidR="00C60583" w:rsidRPr="00412B69" w:rsidRDefault="00C60583" w:rsidP="00C07167">
            <w:pPr>
              <w:rPr>
                <w:sz w:val="30"/>
                <w:szCs w:val="30"/>
                <w:lang w:bidi="en-US"/>
              </w:rPr>
            </w:pPr>
            <w:r w:rsidRPr="00412B69">
              <w:rPr>
                <w:sz w:val="30"/>
                <w:szCs w:val="30"/>
                <w:lang w:bidi="en-US"/>
              </w:rPr>
              <w:t>Республики Беларусь</w:t>
            </w:r>
          </w:p>
        </w:tc>
        <w:tc>
          <w:tcPr>
            <w:tcW w:w="3260" w:type="dxa"/>
            <w:hideMark/>
          </w:tcPr>
          <w:p w:rsidR="00C60583" w:rsidRPr="00412B69" w:rsidRDefault="00C60583" w:rsidP="00C60583">
            <w:pPr>
              <w:ind w:left="1735" w:hanging="1843"/>
              <w:rPr>
                <w:sz w:val="30"/>
                <w:szCs w:val="30"/>
                <w:lang w:bidi="en-US"/>
              </w:rPr>
            </w:pPr>
            <w:r>
              <w:rPr>
                <w:sz w:val="30"/>
                <w:szCs w:val="30"/>
                <w:lang w:bidi="en-US"/>
              </w:rPr>
              <w:t xml:space="preserve">  </w:t>
            </w:r>
            <w:r w:rsidRPr="00412B69">
              <w:rPr>
                <w:sz w:val="30"/>
                <w:szCs w:val="30"/>
                <w:lang w:bidi="en-US"/>
              </w:rPr>
              <w:t xml:space="preserve">Заместитель </w:t>
            </w:r>
          </w:p>
          <w:p w:rsidR="00C60583" w:rsidRPr="00412B69" w:rsidRDefault="00C60583" w:rsidP="00C07167">
            <w:pPr>
              <w:rPr>
                <w:sz w:val="30"/>
                <w:szCs w:val="30"/>
                <w:lang w:bidi="en-US"/>
              </w:rPr>
            </w:pPr>
            <w:r w:rsidRPr="00412B69">
              <w:rPr>
                <w:sz w:val="30"/>
                <w:szCs w:val="30"/>
                <w:lang w:bidi="en-US"/>
              </w:rPr>
              <w:t xml:space="preserve">Министра финансов </w:t>
            </w:r>
          </w:p>
          <w:p w:rsidR="00C60583" w:rsidRPr="00412B69" w:rsidRDefault="00C60583" w:rsidP="00C07167">
            <w:pPr>
              <w:rPr>
                <w:sz w:val="30"/>
                <w:szCs w:val="30"/>
                <w:lang w:bidi="en-US"/>
              </w:rPr>
            </w:pPr>
            <w:r w:rsidRPr="00412B69">
              <w:rPr>
                <w:sz w:val="30"/>
                <w:szCs w:val="30"/>
                <w:lang w:bidi="en-US"/>
              </w:rPr>
              <w:t>Республики Беларусь</w:t>
            </w:r>
          </w:p>
        </w:tc>
        <w:tc>
          <w:tcPr>
            <w:tcW w:w="3473" w:type="dxa"/>
            <w:hideMark/>
          </w:tcPr>
          <w:p w:rsidR="00C60583" w:rsidRPr="00412B69" w:rsidRDefault="00C60583" w:rsidP="00C07167">
            <w:pPr>
              <w:rPr>
                <w:sz w:val="30"/>
                <w:szCs w:val="30"/>
                <w:lang w:bidi="en-US"/>
              </w:rPr>
            </w:pPr>
          </w:p>
        </w:tc>
      </w:tr>
    </w:tbl>
    <w:p w:rsidR="00C60583" w:rsidRDefault="00C60583" w:rsidP="00C60583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</w:p>
    <w:p w:rsidR="003234CC" w:rsidRDefault="00C60583" w:rsidP="00C60583">
      <w:pPr>
        <w:autoSpaceDE w:val="0"/>
        <w:autoSpaceDN w:val="0"/>
        <w:adjustRightInd w:val="0"/>
        <w:jc w:val="both"/>
        <w:rPr>
          <w:rFonts w:eastAsia="Calibri"/>
          <w:sz w:val="30"/>
          <w:szCs w:val="30"/>
        </w:rPr>
      </w:pPr>
      <w:r>
        <w:rPr>
          <w:sz w:val="30"/>
          <w:szCs w:val="30"/>
        </w:rPr>
        <w:t>________</w:t>
      </w:r>
      <w:r w:rsidR="00B01BFB">
        <w:rPr>
          <w:sz w:val="30"/>
          <w:szCs w:val="30"/>
        </w:rPr>
        <w:t>________</w:t>
      </w:r>
      <w:r>
        <w:rPr>
          <w:sz w:val="30"/>
          <w:szCs w:val="30"/>
        </w:rPr>
        <w:t xml:space="preserve"> Э.А. </w:t>
      </w:r>
      <w:proofErr w:type="spellStart"/>
      <w:r>
        <w:rPr>
          <w:sz w:val="30"/>
          <w:szCs w:val="30"/>
        </w:rPr>
        <w:t>Селицкая</w:t>
      </w:r>
      <w:proofErr w:type="spellEnd"/>
      <w:r w:rsidRPr="00E80B50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  </w:t>
      </w:r>
      <w:r w:rsidR="00B01BFB">
        <w:rPr>
          <w:sz w:val="30"/>
          <w:szCs w:val="30"/>
        </w:rPr>
        <w:t>___</w:t>
      </w:r>
      <w:r>
        <w:rPr>
          <w:sz w:val="30"/>
          <w:szCs w:val="30"/>
        </w:rPr>
        <w:t xml:space="preserve">_________ Д.Н. </w:t>
      </w:r>
      <w:proofErr w:type="spellStart"/>
      <w:r>
        <w:rPr>
          <w:sz w:val="30"/>
          <w:szCs w:val="30"/>
        </w:rPr>
        <w:t>Кийко</w:t>
      </w:r>
      <w:proofErr w:type="spellEnd"/>
      <w:r>
        <w:rPr>
          <w:sz w:val="30"/>
          <w:szCs w:val="30"/>
        </w:rPr>
        <w:t xml:space="preserve">      </w:t>
      </w:r>
    </w:p>
    <w:sectPr w:rsidR="003234CC" w:rsidSect="001302BE">
      <w:headerReference w:type="default" r:id="rId9"/>
      <w:pgSz w:w="11906" w:h="16838"/>
      <w:pgMar w:top="1560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74A" w:rsidRDefault="00E2174A" w:rsidP="00BD272E">
      <w:r>
        <w:separator/>
      </w:r>
    </w:p>
  </w:endnote>
  <w:endnote w:type="continuationSeparator" w:id="0">
    <w:p w:rsidR="00E2174A" w:rsidRDefault="00E2174A" w:rsidP="00BD2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74A" w:rsidRDefault="00E2174A" w:rsidP="00BD272E">
      <w:r>
        <w:separator/>
      </w:r>
    </w:p>
  </w:footnote>
  <w:footnote w:type="continuationSeparator" w:id="0">
    <w:p w:rsidR="00E2174A" w:rsidRDefault="00E2174A" w:rsidP="00BD27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05618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2D61" w:rsidRDefault="00285604">
        <w:pPr>
          <w:pStyle w:val="afb"/>
          <w:jc w:val="center"/>
        </w:pPr>
        <w:r w:rsidRPr="001302BE">
          <w:rPr>
            <w:sz w:val="28"/>
            <w:szCs w:val="28"/>
          </w:rPr>
          <w:fldChar w:fldCharType="begin"/>
        </w:r>
        <w:r w:rsidR="00E72D61" w:rsidRPr="001302BE">
          <w:rPr>
            <w:sz w:val="28"/>
            <w:szCs w:val="28"/>
          </w:rPr>
          <w:instrText>PAGE   \* MERGEFORMAT</w:instrText>
        </w:r>
        <w:r w:rsidRPr="001302BE">
          <w:rPr>
            <w:sz w:val="28"/>
            <w:szCs w:val="28"/>
          </w:rPr>
          <w:fldChar w:fldCharType="separate"/>
        </w:r>
        <w:r w:rsidR="00D30CA5">
          <w:rPr>
            <w:noProof/>
            <w:sz w:val="28"/>
            <w:szCs w:val="28"/>
          </w:rPr>
          <w:t>2</w:t>
        </w:r>
        <w:r w:rsidRPr="001302BE">
          <w:rPr>
            <w:sz w:val="28"/>
            <w:szCs w:val="28"/>
          </w:rPr>
          <w:fldChar w:fldCharType="end"/>
        </w:r>
      </w:p>
    </w:sdtContent>
  </w:sdt>
  <w:p w:rsidR="00E72D61" w:rsidRDefault="00E72D61">
    <w:pPr>
      <w:pStyle w:val="af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227A7"/>
    <w:multiLevelType w:val="hybridMultilevel"/>
    <w:tmpl w:val="F5660EFA"/>
    <w:lvl w:ilvl="0" w:tplc="874E26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594"/>
    <w:rsid w:val="000155BA"/>
    <w:rsid w:val="000155DC"/>
    <w:rsid w:val="0001729F"/>
    <w:rsid w:val="00025228"/>
    <w:rsid w:val="00044F2E"/>
    <w:rsid w:val="000D04A6"/>
    <w:rsid w:val="00101DB3"/>
    <w:rsid w:val="001302BE"/>
    <w:rsid w:val="00155F91"/>
    <w:rsid w:val="00195D6B"/>
    <w:rsid w:val="001B4EA2"/>
    <w:rsid w:val="00204308"/>
    <w:rsid w:val="00223488"/>
    <w:rsid w:val="00234C77"/>
    <w:rsid w:val="00254855"/>
    <w:rsid w:val="0027490A"/>
    <w:rsid w:val="00285604"/>
    <w:rsid w:val="002922CD"/>
    <w:rsid w:val="002A3C33"/>
    <w:rsid w:val="002B0FF3"/>
    <w:rsid w:val="002C34F8"/>
    <w:rsid w:val="003234CC"/>
    <w:rsid w:val="00346FD0"/>
    <w:rsid w:val="00376E9C"/>
    <w:rsid w:val="00391B7A"/>
    <w:rsid w:val="003950B7"/>
    <w:rsid w:val="003B061F"/>
    <w:rsid w:val="004235E9"/>
    <w:rsid w:val="00430D4F"/>
    <w:rsid w:val="004316E7"/>
    <w:rsid w:val="00453458"/>
    <w:rsid w:val="004973F5"/>
    <w:rsid w:val="004A7F74"/>
    <w:rsid w:val="005625E2"/>
    <w:rsid w:val="005F09F3"/>
    <w:rsid w:val="00613172"/>
    <w:rsid w:val="006226EE"/>
    <w:rsid w:val="00643F0A"/>
    <w:rsid w:val="00655594"/>
    <w:rsid w:val="00671620"/>
    <w:rsid w:val="006A0478"/>
    <w:rsid w:val="006C1588"/>
    <w:rsid w:val="00703FE7"/>
    <w:rsid w:val="00761AFA"/>
    <w:rsid w:val="00784CB2"/>
    <w:rsid w:val="007A32B8"/>
    <w:rsid w:val="007A5392"/>
    <w:rsid w:val="00847C97"/>
    <w:rsid w:val="008B723C"/>
    <w:rsid w:val="008C2306"/>
    <w:rsid w:val="008E0B23"/>
    <w:rsid w:val="0091613B"/>
    <w:rsid w:val="009215B1"/>
    <w:rsid w:val="00925810"/>
    <w:rsid w:val="009310D4"/>
    <w:rsid w:val="00983D4D"/>
    <w:rsid w:val="009C295A"/>
    <w:rsid w:val="009C6D78"/>
    <w:rsid w:val="009F6D82"/>
    <w:rsid w:val="00A05491"/>
    <w:rsid w:val="00A4053D"/>
    <w:rsid w:val="00AA5320"/>
    <w:rsid w:val="00AE4E1D"/>
    <w:rsid w:val="00B01BFB"/>
    <w:rsid w:val="00B460BB"/>
    <w:rsid w:val="00B541CF"/>
    <w:rsid w:val="00B72FFE"/>
    <w:rsid w:val="00BA0329"/>
    <w:rsid w:val="00BA2D90"/>
    <w:rsid w:val="00BD272E"/>
    <w:rsid w:val="00BD7F3B"/>
    <w:rsid w:val="00C04779"/>
    <w:rsid w:val="00C0707B"/>
    <w:rsid w:val="00C36E6B"/>
    <w:rsid w:val="00C60583"/>
    <w:rsid w:val="00C62196"/>
    <w:rsid w:val="00D1747A"/>
    <w:rsid w:val="00D30CA5"/>
    <w:rsid w:val="00D3554D"/>
    <w:rsid w:val="00D446E9"/>
    <w:rsid w:val="00D72A63"/>
    <w:rsid w:val="00DB08C1"/>
    <w:rsid w:val="00E05D10"/>
    <w:rsid w:val="00E2174A"/>
    <w:rsid w:val="00E34F15"/>
    <w:rsid w:val="00E55090"/>
    <w:rsid w:val="00E662EB"/>
    <w:rsid w:val="00E729B2"/>
    <w:rsid w:val="00E72D61"/>
    <w:rsid w:val="00E83F3E"/>
    <w:rsid w:val="00EA0980"/>
    <w:rsid w:val="00F039FC"/>
    <w:rsid w:val="00F06311"/>
    <w:rsid w:val="00F25A81"/>
    <w:rsid w:val="00F537E1"/>
    <w:rsid w:val="00F6105F"/>
    <w:rsid w:val="00FB2B1F"/>
    <w:rsid w:val="00FE0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032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32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32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329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32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329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329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329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329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3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A03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A03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A03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A03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A03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A03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A032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A03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A0329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A03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A03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A032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A03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A0329"/>
    <w:rPr>
      <w:b/>
      <w:bCs/>
    </w:rPr>
  </w:style>
  <w:style w:type="character" w:styleId="a9">
    <w:name w:val="Emphasis"/>
    <w:basedOn w:val="a0"/>
    <w:uiPriority w:val="20"/>
    <w:qFormat/>
    <w:rsid w:val="00BA0329"/>
    <w:rPr>
      <w:i/>
      <w:iCs/>
    </w:rPr>
  </w:style>
  <w:style w:type="paragraph" w:styleId="aa">
    <w:name w:val="No Spacing"/>
    <w:uiPriority w:val="1"/>
    <w:qFormat/>
    <w:rsid w:val="00BA032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A03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A0329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A03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A0329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A032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A032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A032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A032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A032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A03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A0329"/>
    <w:pPr>
      <w:outlineLvl w:val="9"/>
    </w:pPr>
  </w:style>
  <w:style w:type="table" w:styleId="af4">
    <w:name w:val="Table Grid"/>
    <w:basedOn w:val="a1"/>
    <w:uiPriority w:val="59"/>
    <w:rsid w:val="006555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rsid w:val="00655594"/>
    <w:pPr>
      <w:jc w:val="both"/>
    </w:pPr>
    <w:rPr>
      <w:sz w:val="30"/>
      <w:szCs w:val="20"/>
    </w:rPr>
  </w:style>
  <w:style w:type="character" w:customStyle="1" w:styleId="af6">
    <w:name w:val="Основной текст Знак"/>
    <w:basedOn w:val="a0"/>
    <w:link w:val="af5"/>
    <w:rsid w:val="00655594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7">
    <w:name w:val="Body Text Indent"/>
    <w:basedOn w:val="a"/>
    <w:link w:val="af8"/>
    <w:rsid w:val="00655594"/>
    <w:pPr>
      <w:spacing w:after="120"/>
      <w:ind w:left="283"/>
    </w:pPr>
    <w:rPr>
      <w:sz w:val="30"/>
    </w:rPr>
  </w:style>
  <w:style w:type="character" w:customStyle="1" w:styleId="af8">
    <w:name w:val="Основной текст с отступом Знак"/>
    <w:basedOn w:val="a0"/>
    <w:link w:val="af7"/>
    <w:rsid w:val="00655594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BD272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BD272E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header"/>
    <w:basedOn w:val="a"/>
    <w:link w:val="afc"/>
    <w:uiPriority w:val="99"/>
    <w:unhideWhenUsed/>
    <w:rsid w:val="00BD272E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BD27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er"/>
    <w:basedOn w:val="a"/>
    <w:link w:val="afe"/>
    <w:uiPriority w:val="99"/>
    <w:unhideWhenUsed/>
    <w:rsid w:val="00BD272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BD27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AA5320"/>
    <w:pPr>
      <w:autoSpaceDE w:val="0"/>
      <w:autoSpaceDN w:val="0"/>
      <w:adjustRightInd w:val="0"/>
      <w:ind w:firstLine="709"/>
      <w:jc w:val="both"/>
    </w:pPr>
    <w:rPr>
      <w:rFonts w:eastAsia="Calibri"/>
      <w:sz w:val="30"/>
      <w:szCs w:val="30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AA5320"/>
    <w:rPr>
      <w:rFonts w:ascii="Times New Roman" w:eastAsia="Calibri" w:hAnsi="Times New Roman" w:cs="Times New Roman"/>
      <w:sz w:val="30"/>
      <w:szCs w:val="30"/>
      <w:lang w:eastAsia="ru-RU"/>
    </w:rPr>
  </w:style>
  <w:style w:type="character" w:styleId="aff">
    <w:name w:val="Hyperlink"/>
    <w:basedOn w:val="a0"/>
    <w:uiPriority w:val="99"/>
    <w:semiHidden/>
    <w:unhideWhenUsed/>
    <w:rsid w:val="002922CD"/>
    <w:rPr>
      <w:color w:val="0000FF"/>
      <w:u w:val="single"/>
    </w:rPr>
  </w:style>
  <w:style w:type="paragraph" w:customStyle="1" w:styleId="ConsPlusNormal">
    <w:name w:val="ConsPlusNormal"/>
    <w:rsid w:val="00F0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5DC586488E54CC5DDF172EBA8E9ABAAE86878BC007FBE24DF61415E57D39AD07EE91D9C8341B07B286D85F4C6440900DB676837734280A7C4799BD28JDp1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DE491-1DE4-438C-B819-74D10DDD2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i.filipchik</dc:creator>
  <cp:lastModifiedBy>v.holod</cp:lastModifiedBy>
  <cp:revision>2</cp:revision>
  <dcterms:created xsi:type="dcterms:W3CDTF">2020-06-18T12:58:00Z</dcterms:created>
  <dcterms:modified xsi:type="dcterms:W3CDTF">2020-06-18T12:58:00Z</dcterms:modified>
</cp:coreProperties>
</file>