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89"/>
        <w:gridCol w:w="1518"/>
        <w:gridCol w:w="3910"/>
      </w:tblGrid>
      <w:tr w:rsidR="00A05A66" w:rsidRPr="00F8697F" w:rsidTr="00B41839">
        <w:tc>
          <w:tcPr>
            <w:tcW w:w="4007" w:type="dxa"/>
          </w:tcPr>
          <w:p w:rsidR="00A05A66" w:rsidRPr="00F8697F" w:rsidRDefault="00A05A66" w:rsidP="00B41839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8697F">
              <w:rPr>
                <w:b/>
                <w:sz w:val="26"/>
                <w:szCs w:val="26"/>
              </w:rPr>
              <w:t>М</w:t>
            </w:r>
            <w:r w:rsidRPr="00F8697F">
              <w:rPr>
                <w:b/>
                <w:sz w:val="26"/>
                <w:szCs w:val="26"/>
                <w:lang w:val="en-US"/>
              </w:rPr>
              <w:t>I</w:t>
            </w:r>
            <w:r w:rsidRPr="00F8697F">
              <w:rPr>
                <w:b/>
                <w:sz w:val="26"/>
                <w:szCs w:val="26"/>
              </w:rPr>
              <w:t>Н</w:t>
            </w:r>
            <w:r w:rsidRPr="00F8697F">
              <w:rPr>
                <w:b/>
                <w:sz w:val="26"/>
                <w:szCs w:val="26"/>
                <w:lang w:val="en-US"/>
              </w:rPr>
              <w:t>I</w:t>
            </w:r>
            <w:r w:rsidRPr="00F8697F">
              <w:rPr>
                <w:b/>
                <w:sz w:val="26"/>
                <w:szCs w:val="26"/>
              </w:rPr>
              <w:t>СТЭРСТВА</w:t>
            </w:r>
          </w:p>
          <w:p w:rsidR="00A05A66" w:rsidRPr="00F8697F" w:rsidRDefault="00A05A66" w:rsidP="00B41839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8697F">
              <w:rPr>
                <w:b/>
                <w:sz w:val="26"/>
                <w:szCs w:val="26"/>
              </w:rPr>
              <w:t xml:space="preserve">ПА ПАДАТКАХ </w:t>
            </w:r>
            <w:r w:rsidRPr="00F8697F">
              <w:rPr>
                <w:b/>
                <w:sz w:val="26"/>
                <w:szCs w:val="26"/>
                <w:lang w:val="en-US"/>
              </w:rPr>
              <w:t>I</w:t>
            </w:r>
            <w:r w:rsidRPr="00F8697F">
              <w:rPr>
                <w:b/>
                <w:sz w:val="26"/>
                <w:szCs w:val="26"/>
              </w:rPr>
              <w:t xml:space="preserve"> ЗБОРАХ</w:t>
            </w:r>
          </w:p>
          <w:p w:rsidR="00A05A66" w:rsidRPr="00F8697F" w:rsidRDefault="00A05A66" w:rsidP="00B41839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8697F">
              <w:rPr>
                <w:b/>
                <w:sz w:val="26"/>
                <w:szCs w:val="26"/>
              </w:rPr>
              <w:t>РЭСПУБЛ</w:t>
            </w:r>
            <w:r w:rsidRPr="00F8697F">
              <w:rPr>
                <w:b/>
                <w:sz w:val="26"/>
                <w:szCs w:val="26"/>
                <w:lang w:val="en-US"/>
              </w:rPr>
              <w:t>I</w:t>
            </w:r>
            <w:r w:rsidRPr="00F8697F">
              <w:rPr>
                <w:b/>
                <w:sz w:val="26"/>
                <w:szCs w:val="26"/>
              </w:rPr>
              <w:t>К</w:t>
            </w:r>
            <w:r w:rsidRPr="00F8697F">
              <w:rPr>
                <w:b/>
                <w:sz w:val="26"/>
                <w:szCs w:val="26"/>
                <w:lang w:val="en-US"/>
              </w:rPr>
              <w:t>I</w:t>
            </w:r>
            <w:r w:rsidRPr="00F8697F">
              <w:rPr>
                <w:b/>
                <w:sz w:val="26"/>
                <w:szCs w:val="26"/>
              </w:rPr>
              <w:t xml:space="preserve"> БЕЛАРУСЬ</w:t>
            </w:r>
          </w:p>
          <w:p w:rsidR="00A05A66" w:rsidRPr="00F8697F" w:rsidRDefault="00A05A66" w:rsidP="00B4183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05A66" w:rsidRDefault="00A05A66" w:rsidP="00B41839">
            <w:pPr>
              <w:jc w:val="center"/>
              <w:rPr>
                <w:sz w:val="18"/>
                <w:szCs w:val="18"/>
              </w:rPr>
            </w:pPr>
            <w:r w:rsidRPr="00F8697F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F8697F">
                <w:rPr>
                  <w:sz w:val="18"/>
                  <w:szCs w:val="18"/>
                </w:rPr>
                <w:t>220010, г</w:t>
              </w:r>
            </w:smartTag>
            <w:r w:rsidRPr="00F8697F">
              <w:rPr>
                <w:sz w:val="18"/>
                <w:szCs w:val="18"/>
              </w:rPr>
              <w:t>. М</w:t>
            </w:r>
            <w:r w:rsidRPr="00F8697F">
              <w:rPr>
                <w:sz w:val="18"/>
                <w:szCs w:val="18"/>
                <w:lang w:val="en-US"/>
              </w:rPr>
              <w:t>i</w:t>
            </w:r>
            <w:r w:rsidRPr="00F8697F">
              <w:rPr>
                <w:sz w:val="18"/>
                <w:szCs w:val="18"/>
              </w:rPr>
              <w:t>нск</w:t>
            </w:r>
          </w:p>
          <w:p w:rsidR="00A05A66" w:rsidRPr="00F8697F" w:rsidRDefault="00A05A66" w:rsidP="00B41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gnk</w:t>
            </w:r>
            <w:r w:rsidRPr="00F16289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F162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belpak</w:t>
            </w:r>
            <w:r w:rsidRPr="00F162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A05A66" w:rsidRPr="00F8697F" w:rsidRDefault="00A05A66" w:rsidP="00B41839">
            <w:pPr>
              <w:jc w:val="center"/>
              <w:rPr>
                <w:sz w:val="20"/>
                <w:szCs w:val="20"/>
              </w:rPr>
            </w:pPr>
            <w:r w:rsidRPr="00F8697F">
              <w:rPr>
                <w:sz w:val="18"/>
                <w:szCs w:val="18"/>
              </w:rPr>
              <w:t>тэл. 8 (017) 229 79 12, 229 79 13, факс 222 66 87</w:t>
            </w:r>
          </w:p>
        </w:tc>
        <w:tc>
          <w:tcPr>
            <w:tcW w:w="1531" w:type="dxa"/>
          </w:tcPr>
          <w:p w:rsidR="00A05A66" w:rsidRPr="00F8697F" w:rsidRDefault="00A05A66" w:rsidP="00B41839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3924" w:type="dxa"/>
          </w:tcPr>
          <w:p w:rsidR="00A05A66" w:rsidRPr="00F8697F" w:rsidRDefault="00A05A66" w:rsidP="00B41839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8697F">
              <w:rPr>
                <w:b/>
                <w:sz w:val="26"/>
                <w:szCs w:val="26"/>
              </w:rPr>
              <w:t>МИНИСТЕРСТВО</w:t>
            </w:r>
          </w:p>
          <w:p w:rsidR="00A05A66" w:rsidRPr="00F8697F" w:rsidRDefault="00A05A66" w:rsidP="00B41839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8697F">
              <w:rPr>
                <w:b/>
                <w:sz w:val="26"/>
                <w:szCs w:val="26"/>
              </w:rPr>
              <w:t>ПО НАЛОГАМ И СБОРАМ</w:t>
            </w:r>
          </w:p>
          <w:p w:rsidR="00A05A66" w:rsidRPr="00F8697F" w:rsidRDefault="00A05A66" w:rsidP="00B4183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8697F">
              <w:rPr>
                <w:b/>
                <w:sz w:val="26"/>
                <w:szCs w:val="26"/>
              </w:rPr>
              <w:t>РЕСПУБЛИКИ БЕЛАРУСЬ</w:t>
            </w:r>
          </w:p>
          <w:p w:rsidR="00A05A66" w:rsidRPr="00F8697F" w:rsidRDefault="00A05A66" w:rsidP="00B4183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05A66" w:rsidRDefault="00A05A66" w:rsidP="00B41839">
            <w:pPr>
              <w:jc w:val="center"/>
              <w:rPr>
                <w:sz w:val="18"/>
                <w:szCs w:val="18"/>
              </w:rPr>
            </w:pPr>
            <w:r w:rsidRPr="00F8697F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F8697F">
                <w:rPr>
                  <w:sz w:val="18"/>
                  <w:szCs w:val="18"/>
                </w:rPr>
                <w:t>220010, г</w:t>
              </w:r>
            </w:smartTag>
            <w:r w:rsidRPr="00F8697F">
              <w:rPr>
                <w:sz w:val="18"/>
                <w:szCs w:val="18"/>
              </w:rPr>
              <w:t>. Минск</w:t>
            </w:r>
          </w:p>
          <w:p w:rsidR="00A05A66" w:rsidRPr="00F8697F" w:rsidRDefault="00A05A66" w:rsidP="00B41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gnk</w:t>
            </w:r>
            <w:r w:rsidRPr="00F16289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F162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belpak</w:t>
            </w:r>
            <w:r w:rsidRPr="00F162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A05A66" w:rsidRPr="00F8697F" w:rsidRDefault="00A05A66" w:rsidP="00B41839">
            <w:pPr>
              <w:jc w:val="center"/>
              <w:rPr>
                <w:sz w:val="20"/>
                <w:szCs w:val="20"/>
              </w:rPr>
            </w:pPr>
            <w:r w:rsidRPr="00F8697F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A05A66" w:rsidRPr="009B7C62" w:rsidRDefault="00A05A66" w:rsidP="00A05A66">
      <w:pPr>
        <w:tabs>
          <w:tab w:val="left" w:pos="4500"/>
        </w:tabs>
        <w:spacing w:line="360" w:lineRule="auto"/>
        <w:jc w:val="both"/>
        <w:rPr>
          <w:sz w:val="12"/>
          <w:szCs w:val="12"/>
          <w:u w:val="single"/>
        </w:rPr>
      </w:pPr>
    </w:p>
    <w:p w:rsidR="00A05A66" w:rsidRDefault="00783FFA" w:rsidP="00A05A66">
      <w:pPr>
        <w:tabs>
          <w:tab w:val="left" w:pos="3402"/>
        </w:tabs>
        <w:spacing w:line="280" w:lineRule="exact"/>
        <w:jc w:val="both"/>
      </w:pPr>
      <w:bookmarkStart w:id="0" w:name="_GoBack"/>
      <w:r>
        <w:rPr>
          <w:u w:val="single"/>
        </w:rPr>
        <w:t>16</w:t>
      </w:r>
      <w:r w:rsidR="00A05A66">
        <w:rPr>
          <w:u w:val="single"/>
        </w:rPr>
        <w:t>.01.2021</w:t>
      </w:r>
      <w:r w:rsidR="00A05A66" w:rsidRPr="004E67F4">
        <w:rPr>
          <w:u w:val="single"/>
        </w:rPr>
        <w:t> </w:t>
      </w:r>
      <w:r w:rsidR="00A05A66">
        <w:t xml:space="preserve">№ </w:t>
      </w:r>
      <w:r w:rsidR="00A05A66" w:rsidRPr="004E67F4">
        <w:t> </w:t>
      </w:r>
      <w:r w:rsidR="00A05A66" w:rsidRPr="004E67F4">
        <w:rPr>
          <w:u w:val="single"/>
        </w:rPr>
        <w:t>8-2-</w:t>
      </w:r>
      <w:r w:rsidR="00A05A66">
        <w:rPr>
          <w:u w:val="single"/>
        </w:rPr>
        <w:t>12</w:t>
      </w:r>
      <w:r w:rsidR="00A05A66" w:rsidRPr="004E67F4">
        <w:rPr>
          <w:u w:val="single"/>
        </w:rPr>
        <w:t>/</w:t>
      </w:r>
      <w:r>
        <w:rPr>
          <w:u w:val="single"/>
        </w:rPr>
        <w:t>00090</w:t>
      </w:r>
      <w:r w:rsidR="00A05A66">
        <w:tab/>
      </w:r>
      <w:bookmarkEnd w:id="0"/>
      <w:r w:rsidR="00A05A66">
        <w:tab/>
      </w:r>
      <w:r w:rsidR="00A05A66">
        <w:tab/>
        <w:t xml:space="preserve">Инспекции Министерства по </w:t>
      </w:r>
    </w:p>
    <w:p w:rsidR="00A05A66" w:rsidRDefault="00A05A66" w:rsidP="00A05A66">
      <w:pPr>
        <w:tabs>
          <w:tab w:val="left" w:pos="3402"/>
        </w:tabs>
        <w:spacing w:line="280" w:lineRule="exact"/>
        <w:jc w:val="both"/>
      </w:pPr>
      <w:r w:rsidRPr="00503027">
        <w:t xml:space="preserve">на </w:t>
      </w:r>
      <w:r>
        <w:t xml:space="preserve">№ </w:t>
      </w:r>
      <w:r w:rsidRPr="00503027">
        <w:t xml:space="preserve"> __</w:t>
      </w:r>
      <w:r>
        <w:t>_</w:t>
      </w:r>
      <w:r w:rsidRPr="00503027">
        <w:t>_ ад_</w:t>
      </w:r>
      <w:r>
        <w:t>_____</w:t>
      </w:r>
      <w:r w:rsidRPr="00503027">
        <w:t>_</w:t>
      </w:r>
      <w:r>
        <w:t>_</w:t>
      </w:r>
      <w:r>
        <w:tab/>
      </w:r>
      <w:r>
        <w:tab/>
      </w:r>
      <w:r>
        <w:tab/>
      </w:r>
      <w:r>
        <w:tab/>
        <w:t xml:space="preserve">налогам и сборам Республики </w:t>
      </w:r>
    </w:p>
    <w:p w:rsidR="00A05A66" w:rsidRDefault="00A05A66" w:rsidP="00A05A66">
      <w:pPr>
        <w:tabs>
          <w:tab w:val="left" w:pos="3402"/>
        </w:tabs>
        <w:spacing w:line="280" w:lineRule="exact"/>
        <w:jc w:val="both"/>
      </w:pPr>
      <w:r>
        <w:tab/>
      </w:r>
      <w:r>
        <w:tab/>
      </w:r>
      <w:r>
        <w:tab/>
      </w:r>
      <w:r>
        <w:tab/>
        <w:t xml:space="preserve">Беларусь по областям и г. Минску </w:t>
      </w:r>
    </w:p>
    <w:p w:rsidR="00A05A66" w:rsidRDefault="00A05A66" w:rsidP="00A05A66">
      <w:pPr>
        <w:tabs>
          <w:tab w:val="left" w:pos="3402"/>
        </w:tabs>
        <w:spacing w:line="280" w:lineRule="exact"/>
        <w:jc w:val="both"/>
      </w:pPr>
      <w:r>
        <w:tab/>
      </w:r>
      <w:r>
        <w:tab/>
      </w:r>
      <w:r>
        <w:tab/>
      </w:r>
      <w:r>
        <w:tab/>
      </w:r>
    </w:p>
    <w:p w:rsidR="00A05A66" w:rsidRPr="009B7C62" w:rsidRDefault="00A05A66" w:rsidP="00A05A66">
      <w:pPr>
        <w:spacing w:line="280" w:lineRule="exact"/>
        <w:ind w:left="4962"/>
        <w:rPr>
          <w:sz w:val="24"/>
        </w:rPr>
      </w:pPr>
      <w:r w:rsidRPr="009B7C62">
        <w:rPr>
          <w:sz w:val="24"/>
        </w:rPr>
        <w:t>Направляется по СМДО</w:t>
      </w:r>
    </w:p>
    <w:p w:rsidR="00A05A66" w:rsidRDefault="00A05A66" w:rsidP="00A05A66">
      <w:pPr>
        <w:spacing w:line="360" w:lineRule="auto"/>
      </w:pPr>
    </w:p>
    <w:p w:rsidR="00A05A66" w:rsidRPr="00744443" w:rsidRDefault="00A05A66" w:rsidP="00A05A66">
      <w:pPr>
        <w:spacing w:line="280" w:lineRule="exact"/>
        <w:rPr>
          <w:szCs w:val="30"/>
        </w:rPr>
      </w:pPr>
      <w:r w:rsidRPr="00744443">
        <w:rPr>
          <w:szCs w:val="30"/>
        </w:rPr>
        <w:t>О</w:t>
      </w:r>
      <w:r>
        <w:rPr>
          <w:szCs w:val="30"/>
        </w:rPr>
        <w:t xml:space="preserve"> продлении моратория</w:t>
      </w:r>
    </w:p>
    <w:p w:rsidR="00A05A66" w:rsidRPr="00744443" w:rsidRDefault="00A05A66" w:rsidP="00A05A66">
      <w:pPr>
        <w:spacing w:line="360" w:lineRule="auto"/>
        <w:rPr>
          <w:szCs w:val="30"/>
        </w:rPr>
      </w:pPr>
    </w:p>
    <w:p w:rsidR="00A05A66" w:rsidRDefault="00A05A66" w:rsidP="00A05A66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МНС письмом от </w:t>
      </w:r>
      <w:r w:rsidRPr="00A05A66">
        <w:t>16.06.2020 №  8-2-12/01260</w:t>
      </w:r>
      <w:r>
        <w:t xml:space="preserve"> направлены заинтересованным разъяснения по вопросам приобретения обувных товаров на территории Российской Федерации в условиях введения обязательной маркировки средствами идентификации, в частности </w:t>
      </w:r>
      <w:r w:rsidR="008A0B73">
        <w:t>по вопросам</w:t>
      </w:r>
      <w:r>
        <w:t xml:space="preserve"> </w:t>
      </w:r>
      <w:r w:rsidRPr="00A05A66">
        <w:rPr>
          <w:szCs w:val="30"/>
        </w:rPr>
        <w:t>документа</w:t>
      </w:r>
      <w:r>
        <w:rPr>
          <w:szCs w:val="30"/>
        </w:rPr>
        <w:t xml:space="preserve">льного </w:t>
      </w:r>
      <w:r w:rsidRPr="00A05A66">
        <w:rPr>
          <w:szCs w:val="30"/>
        </w:rPr>
        <w:t>подтвержд</w:t>
      </w:r>
      <w:r>
        <w:rPr>
          <w:szCs w:val="30"/>
        </w:rPr>
        <w:t>ения приобретения</w:t>
      </w:r>
      <w:r w:rsidRPr="00A05A66">
        <w:rPr>
          <w:szCs w:val="30"/>
        </w:rPr>
        <w:t xml:space="preserve"> обуви</w:t>
      </w:r>
      <w:r>
        <w:rPr>
          <w:szCs w:val="30"/>
        </w:rPr>
        <w:t>.</w:t>
      </w:r>
    </w:p>
    <w:p w:rsidR="00A05A66" w:rsidRDefault="00A05A66" w:rsidP="00A05A66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Пунктом 3 указанного письма в целях реализации принципов, заложенных в Декрете Президента Республики Беларусь от 23.11.2017 </w:t>
      </w:r>
      <w:r>
        <w:rPr>
          <w:szCs w:val="30"/>
        </w:rPr>
        <w:br/>
        <w:t>№ 7 «О развитии предпринимательства», направленных, в первую очередь, на развитие предпринимательской инициативы и стимулирование деловой активности, а также учитывая, что механизмы учета розничных продаж и маркировки товаров средствами идентификации в Российской Федерации являются новацией и находятся в стадии внедрения в промышленную эксплуатацию, для нивелирования негативных последствий для белорусских субъектов хозяйствования, связанных с возможными техническими сбоями в информационных системах маркировки Российской Федерации, а также с недобросовестностью действий российских субъектов хозяйствования, которые могут уклоняться от исполнения обязанности по уплате платежей в бюджет, и</w:t>
      </w:r>
      <w:r w:rsidRPr="00DB05A8">
        <w:rPr>
          <w:szCs w:val="30"/>
        </w:rPr>
        <w:t>нспекциям МНС по областям и г. Минску</w:t>
      </w:r>
      <w:r>
        <w:rPr>
          <w:szCs w:val="30"/>
        </w:rPr>
        <w:t xml:space="preserve">, районам, городам, районам в городах </w:t>
      </w:r>
      <w:r w:rsidR="001C1DD2">
        <w:rPr>
          <w:szCs w:val="30"/>
        </w:rPr>
        <w:t>поруча</w:t>
      </w:r>
      <w:r>
        <w:rPr>
          <w:szCs w:val="30"/>
        </w:rPr>
        <w:t xml:space="preserve">лось </w:t>
      </w:r>
      <w:r w:rsidRPr="0090716F">
        <w:rPr>
          <w:b/>
          <w:szCs w:val="30"/>
        </w:rPr>
        <w:t>не начинать административный процесс</w:t>
      </w:r>
      <w:r>
        <w:rPr>
          <w:szCs w:val="30"/>
        </w:rPr>
        <w:t xml:space="preserve"> по части четвертой статьи 12.17 КоАП в отношении субъектов хозяйствования, осуществивших приобретение обуви на</w:t>
      </w:r>
      <w:r w:rsidRPr="00D766F2">
        <w:rPr>
          <w:szCs w:val="30"/>
        </w:rPr>
        <w:t xml:space="preserve"> территории Российской Федерации </w:t>
      </w:r>
      <w:r w:rsidRPr="00483D4C">
        <w:rPr>
          <w:b/>
          <w:szCs w:val="30"/>
        </w:rPr>
        <w:t xml:space="preserve">в период по 1 </w:t>
      </w:r>
      <w:r>
        <w:rPr>
          <w:b/>
          <w:szCs w:val="30"/>
        </w:rPr>
        <w:t>января</w:t>
      </w:r>
      <w:r w:rsidRPr="00483D4C">
        <w:rPr>
          <w:b/>
          <w:szCs w:val="30"/>
        </w:rPr>
        <w:t xml:space="preserve"> 202</w:t>
      </w:r>
      <w:r>
        <w:rPr>
          <w:b/>
          <w:szCs w:val="30"/>
        </w:rPr>
        <w:t>1</w:t>
      </w:r>
      <w:r w:rsidRPr="00483D4C">
        <w:rPr>
          <w:b/>
          <w:szCs w:val="30"/>
        </w:rPr>
        <w:t xml:space="preserve"> года</w:t>
      </w:r>
      <w:r>
        <w:rPr>
          <w:szCs w:val="30"/>
        </w:rPr>
        <w:t xml:space="preserve"> на основании документов, легальность которых не подтверждена в </w:t>
      </w:r>
      <w:r w:rsidRPr="0090716F">
        <w:rPr>
          <w:szCs w:val="30"/>
        </w:rPr>
        <w:t xml:space="preserve">информационной системе Федеральной налоговой службы Российской Федерации, а также если </w:t>
      </w:r>
      <w:r>
        <w:rPr>
          <w:szCs w:val="30"/>
        </w:rPr>
        <w:t xml:space="preserve">маркировка средствами идентификации </w:t>
      </w:r>
      <w:r w:rsidRPr="0090716F">
        <w:rPr>
          <w:szCs w:val="30"/>
        </w:rPr>
        <w:t xml:space="preserve">приобретенного товара (обуви), </w:t>
      </w:r>
      <w:r>
        <w:rPr>
          <w:szCs w:val="30"/>
        </w:rPr>
        <w:t xml:space="preserve">не соответствует сведениям </w:t>
      </w:r>
      <w:r w:rsidRPr="00FE3924">
        <w:rPr>
          <w:szCs w:val="30"/>
        </w:rPr>
        <w:t>мобильно</w:t>
      </w:r>
      <w:r>
        <w:rPr>
          <w:szCs w:val="30"/>
        </w:rPr>
        <w:t>го</w:t>
      </w:r>
      <w:r w:rsidRPr="00FE3924">
        <w:rPr>
          <w:szCs w:val="30"/>
        </w:rPr>
        <w:t xml:space="preserve"> приложени</w:t>
      </w:r>
      <w:r>
        <w:rPr>
          <w:szCs w:val="30"/>
        </w:rPr>
        <w:t>я</w:t>
      </w:r>
      <w:r w:rsidRPr="00FE3924">
        <w:rPr>
          <w:szCs w:val="30"/>
        </w:rPr>
        <w:t xml:space="preserve"> «Честный Знак»</w:t>
      </w:r>
      <w:r>
        <w:rPr>
          <w:szCs w:val="30"/>
        </w:rPr>
        <w:t>.</w:t>
      </w:r>
    </w:p>
    <w:p w:rsidR="00A05A66" w:rsidRDefault="00A05A66" w:rsidP="00A05A6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Cs w:val="30"/>
        </w:rPr>
      </w:pPr>
      <w:r>
        <w:rPr>
          <w:szCs w:val="30"/>
        </w:rPr>
        <w:lastRenderedPageBreak/>
        <w:t>По истечении указанного срока в МНС поступили обращения ряда субъектов хозяйствования</w:t>
      </w:r>
      <w:r w:rsidR="009D1355" w:rsidRPr="009D1355">
        <w:rPr>
          <w:szCs w:val="30"/>
        </w:rPr>
        <w:t xml:space="preserve"> </w:t>
      </w:r>
      <w:r w:rsidR="009D1355">
        <w:rPr>
          <w:szCs w:val="30"/>
        </w:rPr>
        <w:t>и объединений предпринимателей</w:t>
      </w:r>
      <w:r>
        <w:rPr>
          <w:szCs w:val="30"/>
        </w:rPr>
        <w:t xml:space="preserve"> с объективными доводами о необходимости продления сроков </w:t>
      </w:r>
      <w:r w:rsidR="009D1355">
        <w:rPr>
          <w:szCs w:val="30"/>
        </w:rPr>
        <w:t xml:space="preserve">действия </w:t>
      </w:r>
      <w:r>
        <w:rPr>
          <w:color w:val="000000" w:themeColor="text1"/>
          <w:spacing w:val="-2"/>
          <w:szCs w:val="30"/>
        </w:rPr>
        <w:t>моратория на проведение проверок в отношении ввозимых в Республику Беларусь обувных товаров из Российской Федерации</w:t>
      </w:r>
      <w:r w:rsidR="001C1DD2">
        <w:rPr>
          <w:color w:val="000000" w:themeColor="text1"/>
          <w:spacing w:val="-2"/>
          <w:szCs w:val="30"/>
        </w:rPr>
        <w:t xml:space="preserve"> (далее – мораторий)</w:t>
      </w:r>
      <w:r>
        <w:rPr>
          <w:color w:val="000000" w:themeColor="text1"/>
          <w:spacing w:val="-2"/>
          <w:szCs w:val="30"/>
        </w:rPr>
        <w:t>.</w:t>
      </w:r>
    </w:p>
    <w:p w:rsidR="00A05A66" w:rsidRPr="001C1DD2" w:rsidRDefault="00A05A66" w:rsidP="00A05A66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pacing w:val="-2"/>
          <w:szCs w:val="30"/>
        </w:rPr>
      </w:pPr>
      <w:r>
        <w:rPr>
          <w:color w:val="000000" w:themeColor="text1"/>
          <w:spacing w:val="-2"/>
          <w:szCs w:val="30"/>
        </w:rPr>
        <w:t xml:space="preserve">Учитывая срок вступления в силу норм Указа Президента Республики Беларусь от 06.01.2021 № 9 «Об изменении Указов Президента Республики Беларусь» в части маркировки товаров (08.07.2021) </w:t>
      </w:r>
      <w:r w:rsidR="009D1355">
        <w:rPr>
          <w:color w:val="000000" w:themeColor="text1"/>
          <w:spacing w:val="-2"/>
          <w:szCs w:val="30"/>
        </w:rPr>
        <w:t xml:space="preserve"> </w:t>
      </w:r>
      <w:r w:rsidR="009D1355" w:rsidRPr="009D1355">
        <w:rPr>
          <w:b/>
          <w:color w:val="000000" w:themeColor="text1"/>
          <w:spacing w:val="-2"/>
          <w:szCs w:val="30"/>
        </w:rPr>
        <w:t>МНС принято решение о</w:t>
      </w:r>
      <w:r w:rsidR="009D1355">
        <w:rPr>
          <w:color w:val="000000" w:themeColor="text1"/>
          <w:spacing w:val="-2"/>
          <w:szCs w:val="30"/>
        </w:rPr>
        <w:t xml:space="preserve"> </w:t>
      </w:r>
      <w:r w:rsidR="001C1DD2" w:rsidRPr="001C1DD2">
        <w:rPr>
          <w:b/>
          <w:color w:val="000000" w:themeColor="text1"/>
          <w:spacing w:val="-2"/>
          <w:szCs w:val="30"/>
        </w:rPr>
        <w:t>продл</w:t>
      </w:r>
      <w:r w:rsidR="009D1355">
        <w:rPr>
          <w:b/>
          <w:color w:val="000000" w:themeColor="text1"/>
          <w:spacing w:val="-2"/>
          <w:szCs w:val="30"/>
        </w:rPr>
        <w:t>ении моратория</w:t>
      </w:r>
      <w:r w:rsidRPr="001C1DD2">
        <w:rPr>
          <w:b/>
          <w:color w:val="000000" w:themeColor="text1"/>
          <w:spacing w:val="-2"/>
          <w:szCs w:val="30"/>
        </w:rPr>
        <w:t xml:space="preserve"> до 01.07.2021.</w:t>
      </w:r>
    </w:p>
    <w:p w:rsidR="00A05A66" w:rsidRDefault="00A05A66" w:rsidP="00A05A66">
      <w:pPr>
        <w:ind w:firstLine="709"/>
        <w:jc w:val="both"/>
        <w:rPr>
          <w:szCs w:val="30"/>
        </w:rPr>
      </w:pPr>
      <w:r>
        <w:rPr>
          <w:szCs w:val="30"/>
        </w:rPr>
        <w:t xml:space="preserve">Одновременно обращаем внимание, что </w:t>
      </w:r>
      <w:r w:rsidR="001C1DD2">
        <w:rPr>
          <w:szCs w:val="30"/>
        </w:rPr>
        <w:t>пункты 1 и 2 письма М</w:t>
      </w:r>
      <w:r>
        <w:rPr>
          <w:szCs w:val="30"/>
        </w:rPr>
        <w:t xml:space="preserve">НС от </w:t>
      </w:r>
      <w:r w:rsidR="001C1DD2" w:rsidRPr="00A05A66">
        <w:t>16.06.2020 №  8-2-12/01260</w:t>
      </w:r>
      <w:r w:rsidR="001C1DD2">
        <w:t xml:space="preserve"> остаются актуальными и </w:t>
      </w:r>
      <w:r w:rsidR="001C1DD2">
        <w:rPr>
          <w:szCs w:val="30"/>
        </w:rPr>
        <w:t xml:space="preserve">подлежат </w:t>
      </w:r>
      <w:r>
        <w:rPr>
          <w:szCs w:val="30"/>
        </w:rPr>
        <w:t>применению.</w:t>
      </w:r>
    </w:p>
    <w:p w:rsidR="00A05A66" w:rsidRPr="00D808A3" w:rsidRDefault="00A05A66" w:rsidP="00A05A66">
      <w:pPr>
        <w:ind w:firstLine="709"/>
        <w:jc w:val="both"/>
        <w:rPr>
          <w:szCs w:val="30"/>
        </w:rPr>
      </w:pPr>
      <w:r>
        <w:rPr>
          <w:szCs w:val="30"/>
        </w:rPr>
        <w:t>Инспекциям МНС по областям и г. Минску довести настоящее письмо до сведения подведомственных инспекций МНС и обеспечить проведение широкомасштабной разъяснительной работы.</w:t>
      </w:r>
    </w:p>
    <w:p w:rsidR="00A05A66" w:rsidRDefault="00A05A66" w:rsidP="00A05A66">
      <w:pPr>
        <w:pStyle w:val="a3"/>
        <w:spacing w:line="360" w:lineRule="auto"/>
      </w:pPr>
    </w:p>
    <w:p w:rsidR="00A05A66" w:rsidRDefault="00A05A66" w:rsidP="00A05A66">
      <w:pPr>
        <w:tabs>
          <w:tab w:val="left" w:pos="6840"/>
        </w:tabs>
        <w:spacing w:line="280" w:lineRule="exact"/>
        <w:jc w:val="both"/>
      </w:pPr>
      <w:r>
        <w:t xml:space="preserve">Заместитель Министра </w:t>
      </w:r>
      <w:r>
        <w:tab/>
      </w:r>
      <w:r>
        <w:tab/>
        <w:t>В.В.Муквич</w:t>
      </w: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A05A66" w:rsidRDefault="00A05A66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C1DD2" w:rsidRDefault="001C1DD2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C1DD2" w:rsidRDefault="001C1DD2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C1DD2" w:rsidRDefault="001C1DD2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C1DD2" w:rsidRDefault="001C1DD2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C1DD2" w:rsidRDefault="001C1DD2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C1DD2" w:rsidRDefault="001C1DD2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C1DD2" w:rsidRDefault="001C1DD2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C1DD2" w:rsidRDefault="001C1DD2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C1DD2" w:rsidRDefault="001C1DD2" w:rsidP="00A05A66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sectPr w:rsidR="001C1DD2" w:rsidSect="0032566C">
      <w:headerReference w:type="even" r:id="rId7"/>
      <w:headerReference w:type="default" r:id="rId8"/>
      <w:pgSz w:w="11906" w:h="16838"/>
      <w:pgMar w:top="1134" w:right="680" w:bottom="1134" w:left="1701" w:header="568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8B" w:rsidRDefault="0069258B" w:rsidP="00A11125">
      <w:r>
        <w:separator/>
      </w:r>
    </w:p>
  </w:endnote>
  <w:endnote w:type="continuationSeparator" w:id="0">
    <w:p w:rsidR="0069258B" w:rsidRDefault="0069258B" w:rsidP="00A1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8B" w:rsidRDefault="0069258B" w:rsidP="00A11125">
      <w:r>
        <w:separator/>
      </w:r>
    </w:p>
  </w:footnote>
  <w:footnote w:type="continuationSeparator" w:id="0">
    <w:p w:rsidR="0069258B" w:rsidRDefault="0069258B" w:rsidP="00A1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806" w:rsidRDefault="00D745BA" w:rsidP="00F402E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C1DD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5806" w:rsidRDefault="006925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806" w:rsidRPr="0032566C" w:rsidRDefault="00D745BA" w:rsidP="00F402ED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32566C">
      <w:rPr>
        <w:rStyle w:val="a7"/>
        <w:sz w:val="28"/>
        <w:szCs w:val="28"/>
      </w:rPr>
      <w:fldChar w:fldCharType="begin"/>
    </w:r>
    <w:r w:rsidR="001C1DD2" w:rsidRPr="0032566C">
      <w:rPr>
        <w:rStyle w:val="a7"/>
        <w:sz w:val="28"/>
        <w:szCs w:val="28"/>
      </w:rPr>
      <w:instrText xml:space="preserve">PAGE  </w:instrText>
    </w:r>
    <w:r w:rsidRPr="0032566C">
      <w:rPr>
        <w:rStyle w:val="a7"/>
        <w:sz w:val="28"/>
        <w:szCs w:val="28"/>
      </w:rPr>
      <w:fldChar w:fldCharType="separate"/>
    </w:r>
    <w:r w:rsidR="0009735F">
      <w:rPr>
        <w:rStyle w:val="a7"/>
        <w:noProof/>
        <w:sz w:val="28"/>
        <w:szCs w:val="28"/>
      </w:rPr>
      <w:t>2</w:t>
    </w:r>
    <w:r w:rsidRPr="0032566C">
      <w:rPr>
        <w:rStyle w:val="a7"/>
        <w:sz w:val="28"/>
        <w:szCs w:val="28"/>
      </w:rPr>
      <w:fldChar w:fldCharType="end"/>
    </w:r>
  </w:p>
  <w:p w:rsidR="00B15806" w:rsidRDefault="006925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A4B1A"/>
    <w:multiLevelType w:val="hybridMultilevel"/>
    <w:tmpl w:val="6E12164A"/>
    <w:lvl w:ilvl="0" w:tplc="87D8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0EEA2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66"/>
    <w:rsid w:val="00074118"/>
    <w:rsid w:val="0009735F"/>
    <w:rsid w:val="001428FE"/>
    <w:rsid w:val="00174764"/>
    <w:rsid w:val="001C1DD2"/>
    <w:rsid w:val="001E4967"/>
    <w:rsid w:val="006639C3"/>
    <w:rsid w:val="0069258B"/>
    <w:rsid w:val="00783FFA"/>
    <w:rsid w:val="00817470"/>
    <w:rsid w:val="008A0B73"/>
    <w:rsid w:val="00915469"/>
    <w:rsid w:val="009D1355"/>
    <w:rsid w:val="00A05A66"/>
    <w:rsid w:val="00A11125"/>
    <w:rsid w:val="00B4778C"/>
    <w:rsid w:val="00CB345F"/>
    <w:rsid w:val="00D745BA"/>
    <w:rsid w:val="00F0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16FA15-1B3A-4E50-ABB9-F746F4B5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66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5A6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05A66"/>
    <w:rPr>
      <w:rFonts w:eastAsia="Times New Roman"/>
      <w:szCs w:val="24"/>
      <w:lang w:eastAsia="ru-RU"/>
    </w:rPr>
  </w:style>
  <w:style w:type="paragraph" w:styleId="a5">
    <w:name w:val="header"/>
    <w:basedOn w:val="a"/>
    <w:link w:val="a6"/>
    <w:rsid w:val="00A05A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5A66"/>
    <w:rPr>
      <w:rFonts w:eastAsia="Times New Roman"/>
      <w:szCs w:val="24"/>
      <w:lang w:eastAsia="ru-RU"/>
    </w:rPr>
  </w:style>
  <w:style w:type="character" w:styleId="a7">
    <w:name w:val="page number"/>
    <w:basedOn w:val="a0"/>
    <w:rsid w:val="00A05A66"/>
  </w:style>
  <w:style w:type="paragraph" w:styleId="a8">
    <w:name w:val="List Paragraph"/>
    <w:basedOn w:val="a"/>
    <w:uiPriority w:val="34"/>
    <w:qFormat/>
    <w:rsid w:val="00A05A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uiPriority w:val="99"/>
    <w:qFormat/>
    <w:rsid w:val="00A05A66"/>
    <w:pPr>
      <w:spacing w:after="0" w:line="240" w:lineRule="auto"/>
      <w:jc w:val="center"/>
    </w:pPr>
    <w:rPr>
      <w:rFonts w:eastAsia="Times New Roman"/>
      <w:sz w:val="28"/>
      <w:szCs w:val="20"/>
    </w:rPr>
  </w:style>
  <w:style w:type="character" w:customStyle="1" w:styleId="aa">
    <w:name w:val="Заголовок Знак"/>
    <w:uiPriority w:val="99"/>
    <w:rsid w:val="00A05A66"/>
    <w:rPr>
      <w:sz w:val="28"/>
    </w:rPr>
  </w:style>
  <w:style w:type="paragraph" w:styleId="ab">
    <w:name w:val="Title"/>
    <w:basedOn w:val="a"/>
    <w:next w:val="a"/>
    <w:link w:val="1"/>
    <w:uiPriority w:val="10"/>
    <w:qFormat/>
    <w:rsid w:val="00A05A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Заголовок Знак1"/>
    <w:basedOn w:val="a0"/>
    <w:link w:val="ab"/>
    <w:uiPriority w:val="10"/>
    <w:rsid w:val="00A05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2762</Characters>
  <Application>Microsoft Office Word</Application>
  <DocSecurity>0</DocSecurity>
  <Lines>46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Ирина Клезович</cp:lastModifiedBy>
  <cp:revision>2</cp:revision>
  <dcterms:created xsi:type="dcterms:W3CDTF">2021-01-18T12:18:00Z</dcterms:created>
  <dcterms:modified xsi:type="dcterms:W3CDTF">2021-01-18T12:18:00Z</dcterms:modified>
</cp:coreProperties>
</file>