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48A" w:rsidRDefault="008A548A" w:rsidP="008A548A">
      <w:pPr>
        <w:pStyle w:val="p-normal"/>
        <w:shd w:val="clear" w:color="auto" w:fill="FFFFFF"/>
        <w:spacing w:after="0"/>
        <w:ind w:firstLine="709"/>
        <w:jc w:val="both"/>
        <w:rPr>
          <w:rStyle w:val="colorff0000font-weightbold"/>
          <w:b/>
          <w:bCs/>
          <w:color w:val="242424"/>
          <w:sz w:val="22"/>
          <w:szCs w:val="22"/>
        </w:rPr>
      </w:pP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Соглашение между Правительством </w:t>
      </w:r>
      <w:r>
        <w:rPr>
          <w:rStyle w:val="colorff0000font-weightbold"/>
          <w:b/>
          <w:bCs/>
          <w:color w:val="242424"/>
          <w:sz w:val="22"/>
          <w:szCs w:val="22"/>
        </w:rPr>
        <w:t>РБ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и Правительством </w:t>
      </w:r>
      <w:r>
        <w:rPr>
          <w:rStyle w:val="colorff0000font-weightbold"/>
          <w:b/>
          <w:bCs/>
          <w:color w:val="242424"/>
          <w:sz w:val="22"/>
          <w:szCs w:val="22"/>
        </w:rPr>
        <w:t>РФ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об </w:t>
      </w:r>
      <w:proofErr w:type="spellStart"/>
      <w:r w:rsidRPr="006C5DED">
        <w:rPr>
          <w:rStyle w:val="colorff0000font-weightbold"/>
          <w:b/>
          <w:bCs/>
          <w:color w:val="242424"/>
          <w:sz w:val="22"/>
          <w:szCs w:val="22"/>
        </w:rPr>
        <w:t>избежании</w:t>
      </w:r>
      <w:proofErr w:type="spellEnd"/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двойного налогообложения и предотвращении уклонения от уплаты налогов в отношени</w:t>
      </w:r>
      <w:r>
        <w:rPr>
          <w:rStyle w:val="colorff0000font-weightbold"/>
          <w:b/>
          <w:bCs/>
          <w:color w:val="242424"/>
          <w:sz w:val="22"/>
          <w:szCs w:val="22"/>
        </w:rPr>
        <w:t xml:space="preserve">и налогов на доходы и имущество </w:t>
      </w:r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(Заключено в </w:t>
      </w:r>
      <w:proofErr w:type="spellStart"/>
      <w:r w:rsidRPr="006C5DED">
        <w:rPr>
          <w:rStyle w:val="colorff0000font-weightbold"/>
          <w:b/>
          <w:bCs/>
          <w:color w:val="242424"/>
          <w:sz w:val="22"/>
          <w:szCs w:val="22"/>
        </w:rPr>
        <w:t>г.Москве</w:t>
      </w:r>
      <w:proofErr w:type="spellEnd"/>
      <w:r w:rsidRPr="006C5DED">
        <w:rPr>
          <w:rStyle w:val="colorff0000font-weightbold"/>
          <w:b/>
          <w:bCs/>
          <w:color w:val="242424"/>
          <w:sz w:val="22"/>
          <w:szCs w:val="22"/>
        </w:rPr>
        <w:t xml:space="preserve"> 21.04.1995)</w:t>
      </w:r>
    </w:p>
    <w:p w:rsidR="008A548A" w:rsidRPr="006C5DED" w:rsidRDefault="008A548A" w:rsidP="002807C6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242424"/>
          <w:sz w:val="22"/>
          <w:szCs w:val="22"/>
        </w:rPr>
      </w:pPr>
      <w:r w:rsidRPr="006C5DED">
        <w:rPr>
          <w:rStyle w:val="colorff0000font-weightbold"/>
          <w:b/>
          <w:bCs/>
          <w:i/>
          <w:color w:val="242424"/>
          <w:sz w:val="22"/>
          <w:szCs w:val="22"/>
        </w:rPr>
        <w:t>С</w:t>
      </w:r>
      <w:r w:rsidRPr="006C5DED">
        <w:rPr>
          <w:rStyle w:val="font-weightbold"/>
          <w:b/>
          <w:bCs/>
          <w:i/>
          <w:color w:val="242424"/>
          <w:sz w:val="22"/>
          <w:szCs w:val="22"/>
        </w:rPr>
        <w:t xml:space="preserve">татья </w:t>
      </w:r>
      <w:r>
        <w:rPr>
          <w:rStyle w:val="font-weightbold"/>
          <w:b/>
          <w:bCs/>
          <w:i/>
          <w:color w:val="242424"/>
          <w:sz w:val="22"/>
          <w:szCs w:val="22"/>
        </w:rPr>
        <w:t>14</w:t>
      </w:r>
    </w:p>
    <w:p w:rsidR="008A548A" w:rsidRPr="008A548A" w:rsidRDefault="008A548A" w:rsidP="002807C6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i/>
          <w:color w:val="242424"/>
          <w:sz w:val="22"/>
          <w:szCs w:val="22"/>
        </w:rPr>
      </w:pPr>
      <w:r w:rsidRPr="008A548A">
        <w:rPr>
          <w:rStyle w:val="font-weightbold"/>
          <w:b/>
          <w:bCs/>
          <w:i/>
          <w:color w:val="242424"/>
          <w:sz w:val="22"/>
          <w:szCs w:val="22"/>
        </w:rPr>
        <w:t>Доходы от работы по найму</w:t>
      </w:r>
    </w:p>
    <w:p w:rsidR="008A548A" w:rsidRPr="008A548A" w:rsidRDefault="008A548A" w:rsidP="002807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8A548A">
        <w:rPr>
          <w:rStyle w:val="fake-non-breaking-space"/>
          <w:i/>
          <w:color w:val="242424"/>
          <w:sz w:val="22"/>
          <w:szCs w:val="22"/>
        </w:rPr>
        <w:t> </w:t>
      </w:r>
      <w:r w:rsidRPr="008A548A">
        <w:rPr>
          <w:rStyle w:val="h-normal"/>
          <w:color w:val="242424"/>
          <w:sz w:val="22"/>
          <w:szCs w:val="22"/>
        </w:rPr>
        <w:t>Вознаграждение, получаемое лицом с постоянным местожительством в одном Договаривающемся Государстве в отношении работы по найму, может облагаться налогом в другом Договаривающемся Государстве, только если:</w:t>
      </w:r>
    </w:p>
    <w:p w:rsidR="008A548A" w:rsidRPr="008A548A" w:rsidRDefault="008A548A" w:rsidP="002807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8A548A">
        <w:rPr>
          <w:rStyle w:val="h-normal"/>
          <w:color w:val="242424"/>
          <w:sz w:val="22"/>
          <w:szCs w:val="22"/>
        </w:rPr>
        <w:t>а) вознаграждение выплачивается нанимателем или от имени нанимателя, являющегося лицом с постоянным местопребыванием в этом другом Государстве, или</w:t>
      </w:r>
    </w:p>
    <w:p w:rsidR="008A548A" w:rsidRPr="008A548A" w:rsidRDefault="008A548A" w:rsidP="002807C6">
      <w:pPr>
        <w:pStyle w:val="p-normal"/>
        <w:shd w:val="clear" w:color="auto" w:fill="FFFFFF"/>
        <w:spacing w:before="0" w:beforeAutospacing="0" w:after="0" w:afterAutospacing="0"/>
        <w:ind w:firstLine="709"/>
        <w:jc w:val="both"/>
        <w:rPr>
          <w:color w:val="242424"/>
          <w:sz w:val="22"/>
          <w:szCs w:val="22"/>
        </w:rPr>
      </w:pPr>
      <w:r w:rsidRPr="008A548A">
        <w:rPr>
          <w:rStyle w:val="h-normal"/>
          <w:color w:val="242424"/>
          <w:sz w:val="22"/>
          <w:szCs w:val="22"/>
        </w:rPr>
        <w:t>б) расходы по выплате вознаграждения несет постоянное представительство или постоянная база, которые наниматель, будучи лицом с постоянным местопребыванием в первом упомянутом Государстве, имеет в другом Договаривающемся Государстве.</w:t>
      </w:r>
    </w:p>
    <w:p w:rsidR="00C900B8" w:rsidRPr="008A548A" w:rsidRDefault="00C900B8" w:rsidP="002807C6">
      <w:pPr>
        <w:pStyle w:val="p-normal"/>
        <w:shd w:val="clear" w:color="auto" w:fill="FFFFFF"/>
        <w:spacing w:before="0" w:beforeAutospacing="0" w:after="0" w:afterAutospacing="0"/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C900B8" w:rsidRPr="008A5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30D"/>
    <w:rsid w:val="0007030D"/>
    <w:rsid w:val="002807C6"/>
    <w:rsid w:val="008A548A"/>
    <w:rsid w:val="00C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9BD2D"/>
  <w15:chartTrackingRefBased/>
  <w15:docId w15:val="{1A1742A8-28B3-4FF6-8477-48E771B9B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-normal">
    <w:name w:val="p-normal"/>
    <w:basedOn w:val="a"/>
    <w:rsid w:val="008A5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ff0000font-weightbold">
    <w:name w:val="color__ff0000font-weight_bold"/>
    <w:basedOn w:val="a0"/>
    <w:rsid w:val="008A548A"/>
  </w:style>
  <w:style w:type="character" w:customStyle="1" w:styleId="font-weightbold">
    <w:name w:val="font-weight_bold"/>
    <w:basedOn w:val="a0"/>
    <w:rsid w:val="008A548A"/>
  </w:style>
  <w:style w:type="character" w:customStyle="1" w:styleId="h-normal">
    <w:name w:val="h-normal"/>
    <w:basedOn w:val="a0"/>
    <w:rsid w:val="008A548A"/>
  </w:style>
  <w:style w:type="character" w:customStyle="1" w:styleId="fake-non-breaking-space">
    <w:name w:val="fake-non-breaking-space"/>
    <w:basedOn w:val="a0"/>
    <w:rsid w:val="008A54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3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733</Characters>
  <Application>Microsoft Office Word</Application>
  <DocSecurity>0</DocSecurity>
  <Lines>17</Lines>
  <Paragraphs>10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Клезович</dc:creator>
  <cp:keywords/>
  <dc:description/>
  <cp:lastModifiedBy>Ирина Клезович</cp:lastModifiedBy>
  <cp:revision>3</cp:revision>
  <dcterms:created xsi:type="dcterms:W3CDTF">2020-09-15T11:47:00Z</dcterms:created>
  <dcterms:modified xsi:type="dcterms:W3CDTF">2020-09-15T11:49:00Z</dcterms:modified>
</cp:coreProperties>
</file>